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7056D5" w14:textId="77777777" w:rsidR="001A3186" w:rsidRPr="000C00BC" w:rsidRDefault="001A3186" w:rsidP="00C06218">
      <w:pPr>
        <w:pStyle w:val="NormalWeb"/>
        <w:spacing w:before="0" w:beforeAutospacing="0" w:after="0" w:afterAutospacing="0"/>
        <w:ind w:right="1671"/>
        <w:rPr>
          <w:rFonts w:asciiTheme="minorHAnsi" w:hAnsiTheme="minorHAnsi"/>
          <w:b/>
          <w:color w:val="D9D9D9" w:themeColor="background1" w:themeShade="D9"/>
          <w:sz w:val="44"/>
          <w:szCs w:val="44"/>
        </w:rPr>
      </w:pPr>
    </w:p>
    <w:p w14:paraId="27BFF6A2" w14:textId="77777777" w:rsidR="001A3186" w:rsidRPr="000C00BC" w:rsidRDefault="001A3186" w:rsidP="00C06218">
      <w:pPr>
        <w:pStyle w:val="NormalWeb"/>
        <w:spacing w:before="0" w:beforeAutospacing="0" w:after="0" w:afterAutospacing="0"/>
        <w:ind w:right="1671"/>
        <w:rPr>
          <w:rFonts w:asciiTheme="minorHAnsi" w:hAnsiTheme="minorHAnsi"/>
          <w:b/>
          <w:color w:val="D9D9D9" w:themeColor="background1" w:themeShade="D9"/>
          <w:sz w:val="44"/>
          <w:szCs w:val="44"/>
        </w:rPr>
      </w:pPr>
    </w:p>
    <w:p w14:paraId="7FA9AABC" w14:textId="77777777" w:rsidR="00090366" w:rsidRPr="000C00BC" w:rsidRDefault="00090366" w:rsidP="00C06218">
      <w:pPr>
        <w:pStyle w:val="NormalWeb"/>
        <w:spacing w:before="0" w:beforeAutospacing="0" w:after="0" w:afterAutospacing="0"/>
        <w:ind w:right="1671"/>
        <w:rPr>
          <w:rFonts w:asciiTheme="minorHAnsi" w:hAnsiTheme="minorHAnsi"/>
          <w:b/>
          <w:color w:val="D9D9D9" w:themeColor="background1" w:themeShade="D9"/>
          <w:sz w:val="44"/>
          <w:szCs w:val="44"/>
        </w:rPr>
      </w:pPr>
    </w:p>
    <w:p w14:paraId="435C0298" w14:textId="77777777" w:rsidR="002F1114" w:rsidRPr="000C00BC" w:rsidRDefault="002F1114" w:rsidP="00C06218">
      <w:pPr>
        <w:pStyle w:val="NormalWeb"/>
        <w:spacing w:before="0" w:beforeAutospacing="0" w:after="0" w:afterAutospacing="0"/>
        <w:ind w:right="1671"/>
        <w:rPr>
          <w:rFonts w:asciiTheme="minorHAnsi" w:hAnsiTheme="minorHAnsi"/>
          <w:b/>
          <w:color w:val="D9D9D9" w:themeColor="background1" w:themeShade="D9"/>
          <w:sz w:val="44"/>
          <w:szCs w:val="44"/>
        </w:rPr>
      </w:pPr>
    </w:p>
    <w:p w14:paraId="1224E06E" w14:textId="77777777" w:rsidR="000C00BC" w:rsidRPr="000C00BC" w:rsidRDefault="000C00BC" w:rsidP="00C06218">
      <w:pPr>
        <w:pStyle w:val="NormalWeb"/>
        <w:spacing w:before="0" w:beforeAutospacing="0" w:after="0" w:afterAutospacing="0"/>
        <w:ind w:right="1671"/>
        <w:rPr>
          <w:rFonts w:asciiTheme="minorHAnsi" w:hAnsiTheme="minorHAnsi"/>
          <w:sz w:val="44"/>
          <w:szCs w:val="44"/>
        </w:rPr>
      </w:pPr>
    </w:p>
    <w:p w14:paraId="3BDC475A" w14:textId="77777777" w:rsidR="002F1114" w:rsidRPr="000C00BC" w:rsidRDefault="002F1114" w:rsidP="00C06218">
      <w:pPr>
        <w:pStyle w:val="NormalWeb"/>
        <w:spacing w:before="0" w:beforeAutospacing="0" w:after="0" w:afterAutospacing="0"/>
        <w:ind w:right="1671"/>
        <w:rPr>
          <w:rFonts w:asciiTheme="minorHAnsi" w:hAnsiTheme="minorHAnsi"/>
          <w:sz w:val="44"/>
          <w:szCs w:val="44"/>
        </w:rPr>
      </w:pPr>
    </w:p>
    <w:p w14:paraId="0CAA2223" w14:textId="77777777" w:rsidR="002F1114" w:rsidRPr="000C00BC" w:rsidRDefault="002F1114" w:rsidP="00C06218">
      <w:pPr>
        <w:pStyle w:val="NormalWeb"/>
        <w:spacing w:before="0" w:beforeAutospacing="0" w:after="0" w:afterAutospacing="0"/>
        <w:ind w:right="1671"/>
        <w:rPr>
          <w:rFonts w:asciiTheme="minorHAnsi" w:hAnsiTheme="minorHAnsi"/>
          <w:sz w:val="44"/>
          <w:szCs w:val="44"/>
        </w:rPr>
      </w:pPr>
    </w:p>
    <w:p w14:paraId="75EC5567" w14:textId="77777777" w:rsidR="002F1114" w:rsidRPr="000C00BC" w:rsidRDefault="002F1114" w:rsidP="00C06218">
      <w:pPr>
        <w:pStyle w:val="NormalWeb"/>
        <w:spacing w:before="0" w:beforeAutospacing="0" w:after="0" w:afterAutospacing="0"/>
        <w:ind w:right="1671"/>
        <w:rPr>
          <w:rFonts w:asciiTheme="minorHAnsi" w:hAnsiTheme="minorHAnsi"/>
          <w:sz w:val="44"/>
          <w:szCs w:val="44"/>
        </w:rPr>
      </w:pPr>
    </w:p>
    <w:p w14:paraId="06955592" w14:textId="77777777" w:rsidR="002F1114" w:rsidRPr="000C00BC" w:rsidRDefault="002F1114" w:rsidP="00C06218">
      <w:pPr>
        <w:pStyle w:val="NormalWeb"/>
        <w:spacing w:before="0" w:beforeAutospacing="0" w:after="0" w:afterAutospacing="0"/>
        <w:ind w:right="1671"/>
        <w:rPr>
          <w:rFonts w:asciiTheme="minorHAnsi" w:hAnsiTheme="minorHAnsi"/>
          <w:sz w:val="44"/>
          <w:szCs w:val="44"/>
        </w:rPr>
      </w:pPr>
    </w:p>
    <w:p w14:paraId="0A6562BF" w14:textId="77777777" w:rsidR="001A3186" w:rsidRPr="000C00BC" w:rsidRDefault="001A3186" w:rsidP="00C06218">
      <w:pPr>
        <w:pStyle w:val="NormalWeb"/>
        <w:spacing w:before="0" w:beforeAutospacing="0" w:after="0" w:afterAutospacing="0"/>
        <w:ind w:right="1671"/>
        <w:rPr>
          <w:rFonts w:asciiTheme="minorHAnsi" w:hAnsiTheme="minorHAnsi"/>
          <w:sz w:val="44"/>
          <w:szCs w:val="44"/>
        </w:rPr>
      </w:pPr>
    </w:p>
    <w:p w14:paraId="2A006CFA" w14:textId="77777777" w:rsidR="002F1114" w:rsidRPr="000C00BC" w:rsidRDefault="002F1114" w:rsidP="00C06218">
      <w:pPr>
        <w:pStyle w:val="NormalWeb"/>
        <w:spacing w:before="0" w:beforeAutospacing="0" w:after="0" w:afterAutospacing="0"/>
        <w:ind w:right="1671"/>
        <w:rPr>
          <w:rFonts w:asciiTheme="minorHAnsi" w:hAnsiTheme="minorHAnsi"/>
          <w:b/>
          <w:sz w:val="44"/>
          <w:szCs w:val="44"/>
        </w:rPr>
      </w:pPr>
    </w:p>
    <w:p w14:paraId="6D61695E" w14:textId="1B922162" w:rsidR="002F1114" w:rsidRPr="000C00BC" w:rsidRDefault="000C00BC" w:rsidP="00C06218">
      <w:pPr>
        <w:pStyle w:val="NormalWeb"/>
        <w:spacing w:before="0" w:beforeAutospacing="0" w:after="0" w:afterAutospacing="0"/>
        <w:ind w:right="1671"/>
        <w:rPr>
          <w:rFonts w:asciiTheme="minorHAnsi" w:hAnsiTheme="minorHAnsi"/>
          <w:b/>
          <w:sz w:val="48"/>
          <w:szCs w:val="48"/>
        </w:rPr>
      </w:pPr>
      <w:r w:rsidRPr="000C00BC">
        <w:rPr>
          <w:rFonts w:asciiTheme="minorHAnsi" w:hAnsiTheme="minorHAnsi"/>
          <w:b/>
          <w:sz w:val="48"/>
          <w:szCs w:val="48"/>
        </w:rPr>
        <w:t xml:space="preserve">Project Funding </w:t>
      </w:r>
      <w:r w:rsidRPr="000C00BC">
        <w:rPr>
          <w:rFonts w:asciiTheme="minorHAnsi" w:hAnsiTheme="minorHAnsi"/>
          <w:b/>
          <w:sz w:val="48"/>
          <w:szCs w:val="48"/>
        </w:rPr>
        <w:br/>
        <w:t>Policy</w:t>
      </w:r>
    </w:p>
    <w:p w14:paraId="6FE6433D" w14:textId="77777777" w:rsidR="002F1114" w:rsidRPr="000C00BC" w:rsidRDefault="002F1114" w:rsidP="00C06218">
      <w:pPr>
        <w:pStyle w:val="NormalWeb"/>
        <w:spacing w:before="0" w:beforeAutospacing="0" w:after="0" w:afterAutospacing="0"/>
        <w:ind w:right="1671"/>
        <w:rPr>
          <w:rFonts w:asciiTheme="minorHAnsi" w:hAnsiTheme="minorHAnsi"/>
          <w:b/>
          <w:sz w:val="48"/>
          <w:szCs w:val="48"/>
        </w:rPr>
      </w:pPr>
    </w:p>
    <w:p w14:paraId="6FAE6448" w14:textId="77777777" w:rsidR="002F1114" w:rsidRPr="000C00BC" w:rsidRDefault="002F1114" w:rsidP="00C06218">
      <w:pPr>
        <w:pStyle w:val="NormalWeb"/>
        <w:spacing w:before="0" w:beforeAutospacing="0" w:after="0" w:afterAutospacing="0"/>
        <w:ind w:right="1671"/>
        <w:rPr>
          <w:rFonts w:asciiTheme="minorHAnsi" w:hAnsiTheme="minorHAnsi"/>
          <w:b/>
          <w:sz w:val="44"/>
          <w:szCs w:val="44"/>
        </w:rPr>
      </w:pPr>
    </w:p>
    <w:p w14:paraId="104A185E" w14:textId="77777777" w:rsidR="002F1114" w:rsidRPr="000C00BC" w:rsidRDefault="002F1114" w:rsidP="00C06218">
      <w:pPr>
        <w:pStyle w:val="NormalWeb"/>
        <w:spacing w:before="0" w:beforeAutospacing="0" w:after="0" w:afterAutospacing="0"/>
        <w:ind w:right="1671"/>
        <w:rPr>
          <w:rFonts w:asciiTheme="minorHAnsi" w:hAnsiTheme="minorHAnsi"/>
          <w:b/>
          <w:sz w:val="44"/>
          <w:szCs w:val="44"/>
        </w:rPr>
      </w:pPr>
    </w:p>
    <w:p w14:paraId="45798F08" w14:textId="77777777" w:rsidR="002F1114" w:rsidRPr="000C00BC" w:rsidRDefault="002F1114" w:rsidP="00C06218">
      <w:pPr>
        <w:pStyle w:val="NormalWeb"/>
        <w:spacing w:before="0" w:beforeAutospacing="0" w:after="0" w:afterAutospacing="0"/>
        <w:ind w:right="1671"/>
        <w:rPr>
          <w:rFonts w:asciiTheme="minorHAnsi" w:hAnsiTheme="minorHAnsi"/>
          <w:b/>
          <w:sz w:val="44"/>
          <w:szCs w:val="44"/>
        </w:rPr>
      </w:pPr>
    </w:p>
    <w:p w14:paraId="6370F5C7" w14:textId="77777777" w:rsidR="002F1114" w:rsidRPr="000C00BC" w:rsidRDefault="002F1114" w:rsidP="00C06218">
      <w:pPr>
        <w:pStyle w:val="NormalWeb"/>
        <w:spacing w:before="0" w:beforeAutospacing="0" w:after="0" w:afterAutospacing="0"/>
        <w:ind w:right="1671"/>
        <w:rPr>
          <w:rFonts w:asciiTheme="minorHAnsi" w:hAnsiTheme="minorHAnsi"/>
          <w:b/>
          <w:sz w:val="44"/>
          <w:szCs w:val="44"/>
        </w:rPr>
      </w:pPr>
    </w:p>
    <w:p w14:paraId="7F91C541" w14:textId="77777777" w:rsidR="002F1114" w:rsidRPr="000C00BC" w:rsidRDefault="002F1114" w:rsidP="00C06218">
      <w:pPr>
        <w:pStyle w:val="NormalWeb"/>
        <w:spacing w:before="0" w:beforeAutospacing="0" w:after="0" w:afterAutospacing="0"/>
        <w:ind w:right="1671"/>
        <w:rPr>
          <w:rFonts w:asciiTheme="minorHAnsi" w:hAnsiTheme="minorHAnsi"/>
          <w:b/>
          <w:sz w:val="44"/>
          <w:szCs w:val="44"/>
        </w:rPr>
      </w:pPr>
    </w:p>
    <w:p w14:paraId="3ED5216D" w14:textId="77777777" w:rsidR="001A3186" w:rsidRPr="000C00BC" w:rsidRDefault="001A3186" w:rsidP="00C06218">
      <w:pPr>
        <w:pStyle w:val="NormalWeb"/>
        <w:spacing w:before="0" w:beforeAutospacing="0" w:after="0" w:afterAutospacing="0"/>
        <w:ind w:right="1671"/>
        <w:rPr>
          <w:rFonts w:asciiTheme="minorHAnsi" w:hAnsiTheme="minorHAnsi"/>
          <w:b/>
          <w:sz w:val="44"/>
          <w:szCs w:val="44"/>
        </w:rPr>
      </w:pPr>
    </w:p>
    <w:p w14:paraId="16495962" w14:textId="550E5538" w:rsidR="002F1114" w:rsidRPr="000C00BC" w:rsidRDefault="002F1114" w:rsidP="00C06218">
      <w:pPr>
        <w:pStyle w:val="NormalWeb"/>
        <w:tabs>
          <w:tab w:val="left" w:pos="1116"/>
        </w:tabs>
        <w:spacing w:before="0" w:beforeAutospacing="0" w:after="0" w:afterAutospacing="0"/>
        <w:ind w:right="1671"/>
        <w:rPr>
          <w:rFonts w:asciiTheme="minorHAnsi" w:hAnsiTheme="minorHAnsi"/>
          <w:b/>
          <w:sz w:val="10"/>
          <w:szCs w:val="10"/>
        </w:rPr>
      </w:pPr>
      <w:r w:rsidRPr="000C00BC">
        <w:rPr>
          <w:rFonts w:asciiTheme="minorHAnsi" w:hAnsiTheme="minorHAnsi"/>
          <w:b/>
          <w:sz w:val="44"/>
          <w:szCs w:val="44"/>
        </w:rPr>
        <w:tab/>
      </w:r>
    </w:p>
    <w:p w14:paraId="022809D8" w14:textId="77777777" w:rsidR="002F1114" w:rsidRDefault="002F1114" w:rsidP="00C06218">
      <w:pPr>
        <w:pStyle w:val="NormalWeb"/>
        <w:spacing w:before="0" w:beforeAutospacing="0" w:after="0" w:afterAutospacing="0"/>
        <w:ind w:right="1671"/>
        <w:rPr>
          <w:rFonts w:asciiTheme="minorHAnsi" w:hAnsiTheme="minorHAnsi"/>
          <w:b/>
          <w:sz w:val="44"/>
          <w:szCs w:val="44"/>
        </w:rPr>
      </w:pPr>
    </w:p>
    <w:p w14:paraId="5017798D" w14:textId="77777777" w:rsidR="000C00BC" w:rsidRDefault="000C00BC" w:rsidP="00C06218">
      <w:pPr>
        <w:pStyle w:val="NormalWeb"/>
        <w:spacing w:before="0" w:beforeAutospacing="0" w:after="0" w:afterAutospacing="0"/>
        <w:ind w:right="1671"/>
        <w:rPr>
          <w:rFonts w:asciiTheme="minorHAnsi" w:hAnsiTheme="minorHAnsi"/>
          <w:b/>
          <w:sz w:val="44"/>
          <w:szCs w:val="44"/>
        </w:rPr>
      </w:pPr>
    </w:p>
    <w:p w14:paraId="2F9F04F8" w14:textId="77777777" w:rsidR="000C00BC" w:rsidRDefault="000C00BC" w:rsidP="00C06218">
      <w:pPr>
        <w:pStyle w:val="NormalWeb"/>
        <w:spacing w:before="0" w:beforeAutospacing="0" w:after="0" w:afterAutospacing="0"/>
        <w:ind w:right="1671"/>
        <w:rPr>
          <w:rFonts w:asciiTheme="minorHAnsi" w:hAnsiTheme="minorHAnsi"/>
          <w:b/>
          <w:sz w:val="44"/>
          <w:szCs w:val="44"/>
        </w:rPr>
      </w:pPr>
    </w:p>
    <w:p w14:paraId="2B8840EF" w14:textId="77777777" w:rsidR="000C00BC" w:rsidRPr="000C00BC" w:rsidRDefault="000C00BC" w:rsidP="00C06218">
      <w:pPr>
        <w:pStyle w:val="NormalWeb"/>
        <w:spacing w:before="0" w:beforeAutospacing="0" w:after="0" w:afterAutospacing="0"/>
        <w:ind w:right="1671"/>
        <w:rPr>
          <w:rFonts w:asciiTheme="minorHAnsi" w:hAnsiTheme="minorHAnsi"/>
          <w:b/>
          <w:sz w:val="44"/>
          <w:szCs w:val="44"/>
        </w:rPr>
      </w:pPr>
    </w:p>
    <w:p w14:paraId="47060797" w14:textId="22402700" w:rsidR="002F1114" w:rsidRPr="000C00BC" w:rsidRDefault="002F1114" w:rsidP="00C06218">
      <w:pPr>
        <w:pStyle w:val="NormalWeb"/>
        <w:spacing w:before="0" w:beforeAutospacing="0" w:after="0" w:afterAutospacing="0"/>
        <w:ind w:right="1671"/>
        <w:rPr>
          <w:rFonts w:asciiTheme="minorHAnsi" w:hAnsiTheme="minorHAnsi"/>
          <w:sz w:val="18"/>
          <w:szCs w:val="18"/>
        </w:rPr>
      </w:pPr>
      <w:r w:rsidRPr="000C00BC">
        <w:rPr>
          <w:rFonts w:asciiTheme="minorHAnsi" w:hAnsiTheme="minorHAnsi"/>
          <w:sz w:val="18"/>
          <w:szCs w:val="18"/>
        </w:rPr>
        <w:t>Approved by: FAME Board</w:t>
      </w:r>
      <w:r w:rsidRPr="000C00BC">
        <w:rPr>
          <w:rFonts w:asciiTheme="minorHAnsi" w:hAnsiTheme="minorHAnsi"/>
          <w:sz w:val="18"/>
          <w:szCs w:val="18"/>
        </w:rPr>
        <w:br/>
        <w:t xml:space="preserve">Issue Date: </w:t>
      </w:r>
      <w:proofErr w:type="gramStart"/>
      <w:r w:rsidR="000C00BC" w:rsidRPr="000C00BC">
        <w:rPr>
          <w:rFonts w:asciiTheme="minorHAnsi" w:hAnsiTheme="minorHAnsi"/>
          <w:sz w:val="18"/>
          <w:szCs w:val="18"/>
        </w:rPr>
        <w:t xml:space="preserve">May </w:t>
      </w:r>
      <w:r w:rsidR="0028066A" w:rsidRPr="000C00BC">
        <w:rPr>
          <w:rFonts w:asciiTheme="minorHAnsi" w:hAnsiTheme="minorHAnsi"/>
          <w:sz w:val="18"/>
          <w:szCs w:val="18"/>
        </w:rPr>
        <w:t xml:space="preserve"> 2017</w:t>
      </w:r>
      <w:proofErr w:type="gramEnd"/>
      <w:r w:rsidRPr="000C00BC">
        <w:rPr>
          <w:rFonts w:asciiTheme="minorHAnsi" w:hAnsiTheme="minorHAnsi"/>
          <w:sz w:val="18"/>
          <w:szCs w:val="18"/>
        </w:rPr>
        <w:br/>
        <w:t xml:space="preserve">Revision No.: </w:t>
      </w:r>
    </w:p>
    <w:p w14:paraId="16AABEC5" w14:textId="77777777" w:rsidR="001A3186" w:rsidRPr="000C00BC" w:rsidRDefault="001A3186" w:rsidP="00C06218">
      <w:pPr>
        <w:rPr>
          <w:rFonts w:cs="Times New Roman"/>
          <w:b/>
          <w:sz w:val="28"/>
          <w:szCs w:val="28"/>
          <w:lang w:val="en-AU"/>
        </w:rPr>
      </w:pPr>
      <w:r w:rsidRPr="000C00BC">
        <w:rPr>
          <w:rFonts w:cs="Times New Roman"/>
          <w:b/>
          <w:sz w:val="28"/>
          <w:szCs w:val="28"/>
        </w:rPr>
        <w:br w:type="page"/>
      </w:r>
    </w:p>
    <w:p w14:paraId="2F653DEB" w14:textId="6884B20D" w:rsidR="001A3186" w:rsidRPr="000C00BC" w:rsidRDefault="0028066A" w:rsidP="00C06218">
      <w:pPr>
        <w:pStyle w:val="NormalWeb"/>
        <w:spacing w:before="0" w:beforeAutospacing="0" w:after="0" w:afterAutospacing="0"/>
        <w:ind w:left="567" w:right="1671" w:hanging="567"/>
        <w:rPr>
          <w:rFonts w:asciiTheme="minorHAnsi" w:hAnsiTheme="minorHAnsi"/>
          <w:b/>
          <w:sz w:val="28"/>
          <w:szCs w:val="28"/>
        </w:rPr>
      </w:pPr>
      <w:r w:rsidRPr="000C00BC">
        <w:rPr>
          <w:rFonts w:asciiTheme="minorHAnsi" w:hAnsiTheme="minorHAnsi"/>
          <w:b/>
          <w:sz w:val="28"/>
          <w:szCs w:val="28"/>
        </w:rPr>
        <w:lastRenderedPageBreak/>
        <w:t>1.</w:t>
      </w:r>
      <w:r w:rsidRPr="000C00BC">
        <w:rPr>
          <w:rFonts w:asciiTheme="minorHAnsi" w:hAnsiTheme="minorHAnsi"/>
          <w:b/>
          <w:sz w:val="28"/>
          <w:szCs w:val="28"/>
        </w:rPr>
        <w:tab/>
        <w:t>Introduction</w:t>
      </w:r>
    </w:p>
    <w:p w14:paraId="440B7FB1" w14:textId="77777777" w:rsidR="009723EF" w:rsidRPr="000C00BC" w:rsidRDefault="009723EF" w:rsidP="00C06218">
      <w:pPr>
        <w:pStyle w:val="NormalWeb"/>
        <w:spacing w:before="0" w:beforeAutospacing="0" w:after="0" w:afterAutospacing="0"/>
        <w:ind w:right="-7"/>
        <w:rPr>
          <w:rFonts w:asciiTheme="minorHAnsi" w:hAnsiTheme="minorHAnsi"/>
          <w:sz w:val="22"/>
          <w:szCs w:val="22"/>
        </w:rPr>
      </w:pPr>
    </w:p>
    <w:p w14:paraId="7570819D" w14:textId="4AD7843A" w:rsidR="0028066A" w:rsidRPr="000C00BC" w:rsidRDefault="0028066A" w:rsidP="00C06218">
      <w:pPr>
        <w:pStyle w:val="NormalWeb"/>
        <w:spacing w:before="0" w:beforeAutospacing="0" w:after="0" w:afterAutospacing="0"/>
        <w:ind w:right="-7"/>
        <w:rPr>
          <w:rFonts w:asciiTheme="minorHAnsi" w:hAnsiTheme="minorHAnsi"/>
          <w:sz w:val="22"/>
          <w:szCs w:val="22"/>
        </w:rPr>
      </w:pPr>
      <w:r w:rsidRPr="000C00BC">
        <w:rPr>
          <w:rFonts w:asciiTheme="minorHAnsi" w:hAnsiTheme="minorHAnsi"/>
          <w:sz w:val="22"/>
          <w:szCs w:val="22"/>
        </w:rPr>
        <w:t>The Foundation for Australi</w:t>
      </w:r>
      <w:r w:rsidR="001A3186" w:rsidRPr="000C00BC">
        <w:rPr>
          <w:rFonts w:asciiTheme="minorHAnsi" w:hAnsiTheme="minorHAnsi"/>
          <w:sz w:val="22"/>
          <w:szCs w:val="22"/>
        </w:rPr>
        <w:t xml:space="preserve">a’s Most Endangered Species Ltd </w:t>
      </w:r>
      <w:r w:rsidRPr="000C00BC">
        <w:rPr>
          <w:rFonts w:asciiTheme="minorHAnsi" w:hAnsiTheme="minorHAnsi"/>
          <w:sz w:val="22"/>
          <w:szCs w:val="22"/>
        </w:rPr>
        <w:t>(FAME) financially supports a number of projects around Australia in keeping with its vision, mission and core values that underpin the organisation</w:t>
      </w:r>
      <w:r w:rsidR="00EC0916" w:rsidRPr="000C00BC">
        <w:rPr>
          <w:rFonts w:asciiTheme="minorHAnsi" w:hAnsiTheme="minorHAnsi"/>
          <w:sz w:val="22"/>
          <w:szCs w:val="22"/>
        </w:rPr>
        <w:t>’</w:t>
      </w:r>
      <w:r w:rsidRPr="000C00BC">
        <w:rPr>
          <w:rFonts w:asciiTheme="minorHAnsi" w:hAnsiTheme="minorHAnsi"/>
          <w:sz w:val="22"/>
          <w:szCs w:val="22"/>
        </w:rPr>
        <w:t xml:space="preserve">s Constitution. </w:t>
      </w:r>
    </w:p>
    <w:p w14:paraId="1872B118" w14:textId="77777777" w:rsidR="001A3186" w:rsidRPr="000C00BC" w:rsidRDefault="001A3186" w:rsidP="00C06218">
      <w:pPr>
        <w:pStyle w:val="NormalWeb"/>
        <w:spacing w:before="0" w:beforeAutospacing="0" w:after="0" w:afterAutospacing="0"/>
        <w:ind w:right="-7"/>
        <w:rPr>
          <w:rFonts w:asciiTheme="minorHAnsi" w:hAnsiTheme="minorHAnsi"/>
          <w:sz w:val="22"/>
          <w:szCs w:val="22"/>
        </w:rPr>
      </w:pPr>
    </w:p>
    <w:p w14:paraId="0859AD4C" w14:textId="77777777" w:rsidR="0028066A" w:rsidRPr="000C00BC" w:rsidRDefault="0028066A" w:rsidP="00C06218">
      <w:pPr>
        <w:ind w:right="-7"/>
        <w:outlineLvl w:val="2"/>
        <w:rPr>
          <w:rFonts w:eastAsia="Times New Roman" w:cs="Times New Roman"/>
          <w:b/>
          <w:bCs/>
          <w:sz w:val="22"/>
          <w:szCs w:val="22"/>
        </w:rPr>
      </w:pPr>
      <w:r w:rsidRPr="000C00BC">
        <w:rPr>
          <w:rFonts w:eastAsia="Times New Roman" w:cs="Times New Roman"/>
          <w:b/>
          <w:bCs/>
          <w:sz w:val="22"/>
          <w:szCs w:val="22"/>
        </w:rPr>
        <w:t>Vision</w:t>
      </w:r>
    </w:p>
    <w:p w14:paraId="7359EA76" w14:textId="77777777" w:rsidR="0028066A" w:rsidRPr="000C00BC" w:rsidRDefault="0028066A" w:rsidP="00C06218">
      <w:pPr>
        <w:ind w:right="-7"/>
        <w:outlineLvl w:val="2"/>
        <w:rPr>
          <w:rFonts w:eastAsia="Times New Roman" w:cs="Times New Roman"/>
          <w:bCs/>
          <w:sz w:val="22"/>
          <w:szCs w:val="22"/>
        </w:rPr>
      </w:pPr>
      <w:r w:rsidRPr="000C00BC">
        <w:rPr>
          <w:rFonts w:eastAsia="Times New Roman" w:cs="Times New Roman"/>
          <w:bCs/>
          <w:sz w:val="22"/>
          <w:szCs w:val="22"/>
        </w:rPr>
        <w:t>Our vision is to prevent any further extinction of Australian flora and fauna.</w:t>
      </w:r>
    </w:p>
    <w:p w14:paraId="5B84B75D" w14:textId="77777777" w:rsidR="0028066A" w:rsidRPr="000C00BC" w:rsidRDefault="0028066A" w:rsidP="00C06218">
      <w:pPr>
        <w:ind w:right="-7"/>
        <w:outlineLvl w:val="2"/>
        <w:rPr>
          <w:rFonts w:eastAsia="Times New Roman" w:cs="Times New Roman"/>
          <w:bCs/>
          <w:sz w:val="22"/>
          <w:szCs w:val="22"/>
        </w:rPr>
      </w:pPr>
    </w:p>
    <w:p w14:paraId="0D7B466D" w14:textId="77777777" w:rsidR="0028066A" w:rsidRPr="000C00BC" w:rsidRDefault="0028066A" w:rsidP="00C06218">
      <w:pPr>
        <w:ind w:right="-7"/>
        <w:outlineLvl w:val="1"/>
        <w:rPr>
          <w:rFonts w:eastAsia="Times New Roman" w:cs="Times New Roman"/>
          <w:b/>
          <w:bCs/>
          <w:sz w:val="22"/>
          <w:szCs w:val="22"/>
        </w:rPr>
      </w:pPr>
      <w:r w:rsidRPr="000C00BC">
        <w:rPr>
          <w:rFonts w:eastAsia="Times New Roman" w:cs="Times New Roman"/>
          <w:b/>
          <w:bCs/>
          <w:sz w:val="22"/>
          <w:szCs w:val="22"/>
        </w:rPr>
        <w:t>Mission</w:t>
      </w:r>
    </w:p>
    <w:p w14:paraId="4D497CB1" w14:textId="77777777" w:rsidR="0028066A" w:rsidRPr="000C00BC" w:rsidRDefault="0028066A" w:rsidP="00C06218">
      <w:pPr>
        <w:ind w:right="-7"/>
        <w:outlineLvl w:val="1"/>
        <w:rPr>
          <w:rFonts w:eastAsia="Times New Roman" w:cs="Times New Roman"/>
          <w:bCs/>
          <w:sz w:val="22"/>
          <w:szCs w:val="22"/>
        </w:rPr>
      </w:pPr>
      <w:r w:rsidRPr="000C00BC">
        <w:rPr>
          <w:rFonts w:eastAsia="Times New Roman" w:cs="Times New Roman"/>
          <w:bCs/>
          <w:sz w:val="22"/>
          <w:szCs w:val="22"/>
        </w:rPr>
        <w:t xml:space="preserve">FAME is the only organisation dedicated to helping Australian species most at risk of extinction. </w:t>
      </w:r>
    </w:p>
    <w:p w14:paraId="17417BE1" w14:textId="77777777" w:rsidR="0028066A" w:rsidRPr="000C00BC" w:rsidRDefault="0028066A" w:rsidP="00C06218">
      <w:pPr>
        <w:ind w:right="-7"/>
        <w:outlineLvl w:val="1"/>
        <w:rPr>
          <w:rFonts w:eastAsia="Times New Roman" w:cs="Times New Roman"/>
          <w:bCs/>
          <w:sz w:val="22"/>
          <w:szCs w:val="22"/>
        </w:rPr>
      </w:pPr>
    </w:p>
    <w:p w14:paraId="463A1797" w14:textId="77777777" w:rsidR="0028066A" w:rsidRPr="000C00BC" w:rsidRDefault="0028066A" w:rsidP="00C06218">
      <w:pPr>
        <w:ind w:right="-7"/>
        <w:outlineLvl w:val="1"/>
        <w:rPr>
          <w:rFonts w:eastAsia="Times New Roman" w:cs="Times New Roman"/>
          <w:bCs/>
          <w:sz w:val="22"/>
          <w:szCs w:val="22"/>
        </w:rPr>
      </w:pPr>
      <w:r w:rsidRPr="000C00BC">
        <w:rPr>
          <w:rFonts w:eastAsia="Times New Roman" w:cs="Times New Roman"/>
          <w:bCs/>
          <w:sz w:val="22"/>
          <w:szCs w:val="22"/>
        </w:rPr>
        <w:t>FAME seeks to fund on-ground conservation outcomes with a focus on seed-funding and innovation.</w:t>
      </w:r>
    </w:p>
    <w:p w14:paraId="3DA7E62E" w14:textId="77777777" w:rsidR="0028066A" w:rsidRPr="000C00BC" w:rsidRDefault="0028066A" w:rsidP="00C06218">
      <w:pPr>
        <w:ind w:right="-7"/>
        <w:outlineLvl w:val="1"/>
        <w:rPr>
          <w:rFonts w:eastAsia="Times New Roman" w:cs="Times New Roman"/>
          <w:bCs/>
          <w:sz w:val="22"/>
          <w:szCs w:val="22"/>
        </w:rPr>
      </w:pPr>
    </w:p>
    <w:p w14:paraId="6D3642E2" w14:textId="77777777" w:rsidR="0028066A" w:rsidRPr="000C00BC" w:rsidRDefault="0028066A" w:rsidP="00C06218">
      <w:pPr>
        <w:ind w:right="-7"/>
        <w:outlineLvl w:val="1"/>
        <w:rPr>
          <w:rFonts w:eastAsia="Times New Roman" w:cs="Times New Roman"/>
          <w:b/>
          <w:bCs/>
          <w:sz w:val="22"/>
          <w:szCs w:val="22"/>
        </w:rPr>
      </w:pPr>
      <w:r w:rsidRPr="000C00BC">
        <w:rPr>
          <w:rFonts w:eastAsia="Times New Roman" w:cs="Times New Roman"/>
          <w:b/>
          <w:bCs/>
          <w:sz w:val="22"/>
          <w:szCs w:val="22"/>
        </w:rPr>
        <w:t>Core Values</w:t>
      </w:r>
    </w:p>
    <w:p w14:paraId="55B0BF94" w14:textId="77777777" w:rsidR="0028066A" w:rsidRPr="000C00BC" w:rsidRDefault="0028066A" w:rsidP="00C06218">
      <w:pPr>
        <w:pStyle w:val="ListParagraph"/>
        <w:numPr>
          <w:ilvl w:val="0"/>
          <w:numId w:val="6"/>
        </w:numPr>
        <w:spacing w:after="0" w:line="240" w:lineRule="auto"/>
        <w:ind w:right="-7"/>
        <w:outlineLvl w:val="1"/>
        <w:rPr>
          <w:rFonts w:eastAsia="Times New Roman" w:cs="Times New Roman"/>
          <w:bCs/>
        </w:rPr>
      </w:pPr>
      <w:r w:rsidRPr="000C00BC">
        <w:rPr>
          <w:rFonts w:eastAsia="Times New Roman" w:cs="Times New Roman"/>
          <w:bCs/>
        </w:rPr>
        <w:t>Commit to conservation and environmental issues</w:t>
      </w:r>
    </w:p>
    <w:p w14:paraId="78B264C2" w14:textId="77777777" w:rsidR="0028066A" w:rsidRPr="000C00BC" w:rsidRDefault="0028066A" w:rsidP="00C06218">
      <w:pPr>
        <w:pStyle w:val="ListParagraph"/>
        <w:numPr>
          <w:ilvl w:val="0"/>
          <w:numId w:val="6"/>
        </w:numPr>
        <w:spacing w:after="0" w:line="240" w:lineRule="auto"/>
        <w:ind w:right="-7"/>
        <w:outlineLvl w:val="1"/>
        <w:rPr>
          <w:rFonts w:eastAsia="Times New Roman" w:cs="Times New Roman"/>
          <w:bCs/>
        </w:rPr>
      </w:pPr>
      <w:r w:rsidRPr="000C00BC">
        <w:rPr>
          <w:rFonts w:eastAsia="Times New Roman" w:cs="Times New Roman"/>
          <w:bCs/>
        </w:rPr>
        <w:t>Embrace open transparency at all times</w:t>
      </w:r>
    </w:p>
    <w:p w14:paraId="6ED05811" w14:textId="77777777" w:rsidR="0028066A" w:rsidRPr="000C00BC" w:rsidRDefault="0028066A" w:rsidP="00C06218">
      <w:pPr>
        <w:pStyle w:val="ListParagraph"/>
        <w:numPr>
          <w:ilvl w:val="0"/>
          <w:numId w:val="6"/>
        </w:numPr>
        <w:spacing w:after="0" w:line="240" w:lineRule="auto"/>
        <w:ind w:right="-7"/>
        <w:outlineLvl w:val="1"/>
        <w:rPr>
          <w:rFonts w:eastAsia="Times New Roman" w:cs="Times New Roman"/>
          <w:bCs/>
        </w:rPr>
      </w:pPr>
      <w:r w:rsidRPr="000C00BC">
        <w:rPr>
          <w:rFonts w:eastAsia="Times New Roman" w:cs="Times New Roman"/>
          <w:bCs/>
        </w:rPr>
        <w:t>Display strong, clear corporate governance</w:t>
      </w:r>
    </w:p>
    <w:p w14:paraId="49CF6C1A" w14:textId="77777777" w:rsidR="0028066A" w:rsidRPr="000C00BC" w:rsidRDefault="0028066A" w:rsidP="00C06218">
      <w:pPr>
        <w:pStyle w:val="ListParagraph"/>
        <w:numPr>
          <w:ilvl w:val="0"/>
          <w:numId w:val="6"/>
        </w:numPr>
        <w:spacing w:after="0" w:line="240" w:lineRule="auto"/>
        <w:ind w:right="-7"/>
        <w:outlineLvl w:val="1"/>
        <w:rPr>
          <w:rFonts w:eastAsia="Times New Roman" w:cs="Times New Roman"/>
          <w:bCs/>
        </w:rPr>
      </w:pPr>
      <w:r w:rsidRPr="000C00BC">
        <w:rPr>
          <w:rFonts w:eastAsia="Times New Roman" w:cs="Times New Roman"/>
          <w:bCs/>
        </w:rPr>
        <w:t>Maintain inclusiveness with all stakeholders and donors</w:t>
      </w:r>
    </w:p>
    <w:p w14:paraId="3572F8E3" w14:textId="77777777" w:rsidR="0028066A" w:rsidRPr="000C00BC" w:rsidRDefault="0028066A" w:rsidP="00C06218">
      <w:pPr>
        <w:pStyle w:val="ListParagraph"/>
        <w:numPr>
          <w:ilvl w:val="0"/>
          <w:numId w:val="6"/>
        </w:numPr>
        <w:spacing w:after="0" w:line="240" w:lineRule="auto"/>
        <w:ind w:right="-7"/>
        <w:outlineLvl w:val="1"/>
        <w:rPr>
          <w:rFonts w:eastAsia="Times New Roman" w:cs="Times New Roman"/>
          <w:bCs/>
        </w:rPr>
      </w:pPr>
      <w:r w:rsidRPr="000C00BC">
        <w:rPr>
          <w:rFonts w:eastAsia="Times New Roman" w:cs="Times New Roman"/>
          <w:bCs/>
        </w:rPr>
        <w:t>Respect the culture of Indigenous Australians</w:t>
      </w:r>
    </w:p>
    <w:p w14:paraId="75A8C021" w14:textId="77777777" w:rsidR="00DE65D5" w:rsidRPr="000C00BC" w:rsidRDefault="00DE65D5" w:rsidP="00C06218">
      <w:pPr>
        <w:pStyle w:val="ListParagraph"/>
        <w:spacing w:after="0" w:line="240" w:lineRule="auto"/>
        <w:ind w:right="-7"/>
        <w:outlineLvl w:val="1"/>
        <w:rPr>
          <w:rFonts w:eastAsia="Times New Roman" w:cs="Times New Roman"/>
          <w:bCs/>
        </w:rPr>
      </w:pPr>
    </w:p>
    <w:p w14:paraId="756293D4" w14:textId="6C08485D" w:rsidR="00E436C8" w:rsidRPr="000C00BC" w:rsidRDefault="00277496" w:rsidP="00C06218">
      <w:pPr>
        <w:pStyle w:val="NormalWeb"/>
        <w:tabs>
          <w:tab w:val="left" w:pos="567"/>
        </w:tabs>
        <w:spacing w:before="0" w:beforeAutospacing="0" w:after="0" w:afterAutospacing="0"/>
        <w:ind w:left="567" w:right="-7" w:hanging="567"/>
        <w:rPr>
          <w:rFonts w:asciiTheme="minorHAnsi" w:hAnsiTheme="minorHAnsi"/>
          <w:b/>
          <w:sz w:val="28"/>
          <w:szCs w:val="28"/>
        </w:rPr>
      </w:pPr>
      <w:r w:rsidRPr="000C00BC">
        <w:rPr>
          <w:rFonts w:asciiTheme="minorHAnsi" w:hAnsiTheme="minorHAnsi"/>
          <w:b/>
          <w:sz w:val="28"/>
          <w:szCs w:val="28"/>
        </w:rPr>
        <w:t>2.</w:t>
      </w:r>
      <w:r w:rsidRPr="000C00BC">
        <w:rPr>
          <w:rFonts w:asciiTheme="minorHAnsi" w:hAnsiTheme="minorHAnsi"/>
          <w:b/>
          <w:sz w:val="28"/>
          <w:szCs w:val="28"/>
        </w:rPr>
        <w:tab/>
      </w:r>
      <w:r w:rsidR="00DE65D5" w:rsidRPr="000C00BC">
        <w:rPr>
          <w:rFonts w:asciiTheme="minorHAnsi" w:hAnsiTheme="minorHAnsi"/>
          <w:b/>
          <w:sz w:val="28"/>
          <w:szCs w:val="28"/>
        </w:rPr>
        <w:t xml:space="preserve">Purpose </w:t>
      </w:r>
      <w:r w:rsidR="00665810" w:rsidRPr="000C00BC">
        <w:rPr>
          <w:rFonts w:asciiTheme="minorHAnsi" w:hAnsiTheme="minorHAnsi"/>
          <w:b/>
          <w:sz w:val="28"/>
          <w:szCs w:val="28"/>
        </w:rPr>
        <w:t>–</w:t>
      </w:r>
      <w:r w:rsidR="00DE65D5" w:rsidRPr="000C00BC">
        <w:rPr>
          <w:rFonts w:asciiTheme="minorHAnsi" w:hAnsiTheme="minorHAnsi"/>
          <w:b/>
          <w:sz w:val="28"/>
          <w:szCs w:val="28"/>
        </w:rPr>
        <w:t xml:space="preserve"> </w:t>
      </w:r>
      <w:r w:rsidR="00665810" w:rsidRPr="000C00BC">
        <w:rPr>
          <w:rFonts w:asciiTheme="minorHAnsi" w:hAnsiTheme="minorHAnsi"/>
          <w:b/>
          <w:sz w:val="28"/>
          <w:szCs w:val="28"/>
        </w:rPr>
        <w:t>Project Funding Policy</w:t>
      </w:r>
    </w:p>
    <w:p w14:paraId="082E785B" w14:textId="77777777" w:rsidR="009723EF" w:rsidRPr="000C00BC" w:rsidRDefault="009723EF" w:rsidP="00C06218">
      <w:pPr>
        <w:ind w:right="-7"/>
        <w:rPr>
          <w:rFonts w:eastAsia="Calibri" w:cs="Times New Roman"/>
          <w:sz w:val="22"/>
          <w:szCs w:val="22"/>
        </w:rPr>
      </w:pPr>
    </w:p>
    <w:p w14:paraId="178ED4EA" w14:textId="77777777" w:rsidR="00665810" w:rsidRPr="000C00BC" w:rsidRDefault="00E436C8" w:rsidP="00C06218">
      <w:pPr>
        <w:ind w:right="-7"/>
        <w:rPr>
          <w:rFonts w:eastAsia="Calibri" w:cs="Times New Roman"/>
          <w:sz w:val="22"/>
          <w:szCs w:val="22"/>
        </w:rPr>
      </w:pPr>
      <w:r w:rsidRPr="000C00BC">
        <w:rPr>
          <w:rFonts w:eastAsia="Calibri" w:cs="Times New Roman"/>
          <w:sz w:val="22"/>
          <w:szCs w:val="22"/>
        </w:rPr>
        <w:t xml:space="preserve">This policy is concerned with FAME’s </w:t>
      </w:r>
      <w:r w:rsidR="00665810" w:rsidRPr="000C00BC">
        <w:rPr>
          <w:rFonts w:eastAsia="Calibri" w:cs="Times New Roman"/>
          <w:sz w:val="22"/>
          <w:szCs w:val="22"/>
        </w:rPr>
        <w:t>grant application process.</w:t>
      </w:r>
    </w:p>
    <w:p w14:paraId="25C9245B" w14:textId="77777777" w:rsidR="00665810" w:rsidRPr="000C00BC" w:rsidRDefault="00665810" w:rsidP="00C06218">
      <w:pPr>
        <w:ind w:right="-7"/>
        <w:rPr>
          <w:rFonts w:eastAsia="Calibri" w:cs="Times New Roman"/>
          <w:sz w:val="22"/>
          <w:szCs w:val="22"/>
        </w:rPr>
      </w:pPr>
    </w:p>
    <w:p w14:paraId="65B7A0D7" w14:textId="259D23C7" w:rsidR="00665810" w:rsidRPr="000C00BC" w:rsidRDefault="00665810" w:rsidP="00C06218">
      <w:pPr>
        <w:spacing w:after="120"/>
        <w:ind w:right="-7"/>
        <w:rPr>
          <w:rFonts w:cs="Times New Roman"/>
          <w:sz w:val="22"/>
          <w:szCs w:val="22"/>
        </w:rPr>
      </w:pPr>
      <w:r w:rsidRPr="000C00BC">
        <w:rPr>
          <w:rFonts w:cs="Times New Roman"/>
          <w:sz w:val="22"/>
          <w:szCs w:val="22"/>
        </w:rPr>
        <w:t xml:space="preserve">FAME’s objective is to raise funds to invest in saving Australian </w:t>
      </w:r>
      <w:r w:rsidR="003C59AD" w:rsidRPr="000C00BC">
        <w:rPr>
          <w:rFonts w:cs="Times New Roman"/>
          <w:sz w:val="22"/>
          <w:szCs w:val="22"/>
        </w:rPr>
        <w:t xml:space="preserve">native </w:t>
      </w:r>
      <w:r w:rsidRPr="000C00BC">
        <w:rPr>
          <w:rFonts w:cs="Times New Roman"/>
          <w:sz w:val="22"/>
          <w:szCs w:val="22"/>
        </w:rPr>
        <w:t xml:space="preserve">floral and faunal species from local, regional or national extinction. FAME develops partnerships with organisations with the capability to make a difference physically and hence every year FAME receives applications from such bodies with projects that need funding. The task of the FAME board is to select </w:t>
      </w:r>
      <w:r w:rsidR="00EC0916" w:rsidRPr="000C00BC">
        <w:rPr>
          <w:rFonts w:cs="Times New Roman"/>
          <w:sz w:val="22"/>
          <w:szCs w:val="22"/>
        </w:rPr>
        <w:t xml:space="preserve">appropriate </w:t>
      </w:r>
      <w:r w:rsidRPr="000C00BC">
        <w:rPr>
          <w:rFonts w:cs="Times New Roman"/>
          <w:sz w:val="22"/>
          <w:szCs w:val="22"/>
        </w:rPr>
        <w:t>applications to fund from its scarce resources.</w:t>
      </w:r>
    </w:p>
    <w:p w14:paraId="7C9D0622" w14:textId="2F012F07" w:rsidR="00C06218" w:rsidRPr="000C00BC" w:rsidRDefault="00665810" w:rsidP="00C06218">
      <w:pPr>
        <w:ind w:right="-7"/>
        <w:rPr>
          <w:rFonts w:cs="Times New Roman"/>
          <w:sz w:val="22"/>
          <w:szCs w:val="22"/>
        </w:rPr>
      </w:pPr>
      <w:r w:rsidRPr="000C00BC">
        <w:rPr>
          <w:rFonts w:cs="Times New Roman"/>
          <w:sz w:val="22"/>
          <w:szCs w:val="22"/>
        </w:rPr>
        <w:t>In assessing funding applications for projects, FAME will evaluate each project in light of the following criteria. Each criterion is equally and vitally important.</w:t>
      </w:r>
    </w:p>
    <w:p w14:paraId="7DC11046" w14:textId="77777777" w:rsidR="00665810" w:rsidRPr="000C00BC" w:rsidRDefault="00665810" w:rsidP="00C06218">
      <w:pPr>
        <w:ind w:right="-7"/>
        <w:rPr>
          <w:rFonts w:eastAsia="Calibri" w:cs="Times New Roman"/>
        </w:rPr>
      </w:pPr>
    </w:p>
    <w:p w14:paraId="35E51522" w14:textId="3955C3C0" w:rsidR="00E436C8" w:rsidRPr="000C00BC" w:rsidRDefault="00277496" w:rsidP="00C06218">
      <w:pPr>
        <w:tabs>
          <w:tab w:val="left" w:pos="284"/>
          <w:tab w:val="center" w:pos="1661"/>
        </w:tabs>
        <w:ind w:left="567" w:right="1671" w:hanging="567"/>
        <w:rPr>
          <w:rFonts w:eastAsia="Calibri" w:cs="Times New Roman"/>
          <w:b/>
          <w:sz w:val="28"/>
          <w:szCs w:val="28"/>
        </w:rPr>
      </w:pPr>
      <w:r w:rsidRPr="000C00BC">
        <w:rPr>
          <w:rFonts w:eastAsia="Calibri" w:cs="Times New Roman"/>
          <w:b/>
          <w:sz w:val="28"/>
          <w:szCs w:val="28"/>
        </w:rPr>
        <w:t>3.</w:t>
      </w:r>
      <w:r w:rsidRPr="000C00BC">
        <w:rPr>
          <w:rFonts w:eastAsia="Calibri" w:cs="Times New Roman"/>
          <w:b/>
          <w:sz w:val="28"/>
          <w:szCs w:val="28"/>
        </w:rPr>
        <w:tab/>
      </w:r>
      <w:r w:rsidRPr="000C00BC">
        <w:rPr>
          <w:rFonts w:eastAsia="Calibri" w:cs="Times New Roman"/>
          <w:b/>
          <w:sz w:val="28"/>
          <w:szCs w:val="28"/>
        </w:rPr>
        <w:tab/>
      </w:r>
      <w:r w:rsidR="00665810" w:rsidRPr="000C00BC">
        <w:rPr>
          <w:rFonts w:eastAsia="Calibri" w:cs="Times New Roman"/>
          <w:b/>
          <w:sz w:val="28"/>
          <w:szCs w:val="28"/>
        </w:rPr>
        <w:t>Funding criteria</w:t>
      </w:r>
      <w:r w:rsidR="00E436C8" w:rsidRPr="000C00BC">
        <w:rPr>
          <w:rFonts w:eastAsia="Calibri" w:cs="Times New Roman"/>
          <w:b/>
          <w:sz w:val="28"/>
          <w:szCs w:val="28"/>
        </w:rPr>
        <w:t xml:space="preserve"> </w:t>
      </w:r>
    </w:p>
    <w:p w14:paraId="79CBE05F" w14:textId="77777777" w:rsidR="009723EF" w:rsidRPr="000C00BC" w:rsidRDefault="009723EF" w:rsidP="00C06218">
      <w:pPr>
        <w:tabs>
          <w:tab w:val="left" w:pos="284"/>
          <w:tab w:val="center" w:pos="1661"/>
        </w:tabs>
        <w:ind w:left="567" w:right="1671" w:hanging="567"/>
        <w:rPr>
          <w:rFonts w:eastAsia="Calibri" w:cs="Times New Roman"/>
          <w:b/>
          <w:sz w:val="22"/>
          <w:szCs w:val="22"/>
        </w:rPr>
      </w:pPr>
    </w:p>
    <w:p w14:paraId="4FCD138B" w14:textId="77777777" w:rsidR="00C06218" w:rsidRPr="000C00BC" w:rsidRDefault="00665810" w:rsidP="00C06218">
      <w:pPr>
        <w:pStyle w:val="ListParagraph"/>
        <w:numPr>
          <w:ilvl w:val="1"/>
          <w:numId w:val="10"/>
        </w:numPr>
        <w:tabs>
          <w:tab w:val="left" w:pos="567"/>
        </w:tabs>
        <w:spacing w:after="120"/>
        <w:ind w:left="567" w:right="134" w:hanging="567"/>
        <w:rPr>
          <w:rFonts w:cs="Times New Roman"/>
        </w:rPr>
      </w:pPr>
      <w:r w:rsidRPr="000C00BC">
        <w:rPr>
          <w:rFonts w:cs="Times New Roman"/>
          <w:b/>
        </w:rPr>
        <w:t xml:space="preserve">Does the project align with FAME’s </w:t>
      </w:r>
      <w:r w:rsidR="00C06218" w:rsidRPr="000C00BC">
        <w:rPr>
          <w:rFonts w:cs="Times New Roman"/>
          <w:b/>
        </w:rPr>
        <w:t xml:space="preserve">vision, </w:t>
      </w:r>
      <w:r w:rsidRPr="000C00BC">
        <w:rPr>
          <w:rFonts w:cs="Times New Roman"/>
          <w:b/>
        </w:rPr>
        <w:t>mission</w:t>
      </w:r>
      <w:r w:rsidR="00C06218" w:rsidRPr="000C00BC">
        <w:rPr>
          <w:rFonts w:cs="Times New Roman"/>
          <w:b/>
        </w:rPr>
        <w:t xml:space="preserve"> and core values</w:t>
      </w:r>
      <w:r w:rsidRPr="000C00BC">
        <w:rPr>
          <w:rFonts w:cs="Times New Roman"/>
          <w:b/>
        </w:rPr>
        <w:t>?</w:t>
      </w:r>
      <w:r w:rsidRPr="000C00BC">
        <w:rPr>
          <w:rFonts w:cs="Times New Roman"/>
        </w:rPr>
        <w:t xml:space="preserve"> </w:t>
      </w:r>
    </w:p>
    <w:p w14:paraId="319F5CA4" w14:textId="5F38122F" w:rsidR="00C06218" w:rsidRPr="000C00BC" w:rsidRDefault="00C06218" w:rsidP="00D709EF">
      <w:pPr>
        <w:pStyle w:val="ListParagraph"/>
        <w:tabs>
          <w:tab w:val="left" w:pos="567"/>
        </w:tabs>
        <w:spacing w:after="120"/>
        <w:ind w:left="567" w:right="-7" w:hanging="567"/>
        <w:rPr>
          <w:rFonts w:cs="Times New Roman"/>
        </w:rPr>
      </w:pPr>
      <w:r w:rsidRPr="000C00BC">
        <w:rPr>
          <w:rFonts w:cs="Times New Roman"/>
        </w:rPr>
        <w:tab/>
        <w:t>It is important</w:t>
      </w:r>
      <w:r w:rsidR="009723EF" w:rsidRPr="000C00BC">
        <w:rPr>
          <w:rFonts w:cs="Times New Roman"/>
        </w:rPr>
        <w:t xml:space="preserve"> both the project’s objectives and </w:t>
      </w:r>
      <w:r w:rsidR="00EC0916" w:rsidRPr="000C00BC">
        <w:rPr>
          <w:rFonts w:cs="Times New Roman"/>
        </w:rPr>
        <w:t xml:space="preserve">the applicant’s </w:t>
      </w:r>
      <w:r w:rsidR="009723EF" w:rsidRPr="000C00BC">
        <w:rPr>
          <w:rFonts w:cs="Times New Roman"/>
        </w:rPr>
        <w:t>organisational goals align</w:t>
      </w:r>
      <w:r w:rsidRPr="000C00BC">
        <w:rPr>
          <w:rFonts w:cs="Times New Roman"/>
        </w:rPr>
        <w:t xml:space="preserve"> with </w:t>
      </w:r>
      <w:r w:rsidR="00EC0916" w:rsidRPr="000C00BC">
        <w:rPr>
          <w:rFonts w:cs="Times New Roman"/>
        </w:rPr>
        <w:t xml:space="preserve">those </w:t>
      </w:r>
      <w:r w:rsidRPr="000C00BC">
        <w:rPr>
          <w:rFonts w:cs="Times New Roman"/>
        </w:rPr>
        <w:t>of FAME.</w:t>
      </w:r>
    </w:p>
    <w:p w14:paraId="59159358" w14:textId="57D58D8B" w:rsidR="00D0320D" w:rsidRPr="000C00BC" w:rsidRDefault="00D0320D" w:rsidP="00D709EF">
      <w:pPr>
        <w:tabs>
          <w:tab w:val="left" w:pos="567"/>
        </w:tabs>
        <w:spacing w:after="120"/>
        <w:ind w:left="567" w:right="-7"/>
        <w:rPr>
          <w:rFonts w:cs="Times New Roman"/>
          <w:sz w:val="22"/>
          <w:szCs w:val="22"/>
        </w:rPr>
      </w:pPr>
      <w:r w:rsidRPr="000C00BC">
        <w:rPr>
          <w:rFonts w:cs="Times New Roman"/>
          <w:sz w:val="22"/>
          <w:szCs w:val="22"/>
        </w:rPr>
        <w:t>Does the project proposal come from a strong team of professionals with an effective leadership structure? FAME funds proposals from teams which have strong track records, effective leadership and strong networks, so that these proposals have greater chances of success.</w:t>
      </w:r>
    </w:p>
    <w:p w14:paraId="1E108D97" w14:textId="77777777" w:rsidR="00C06218" w:rsidRPr="000C00BC" w:rsidRDefault="00C06218" w:rsidP="00D709EF">
      <w:pPr>
        <w:pStyle w:val="ListParagraph"/>
        <w:tabs>
          <w:tab w:val="left" w:pos="567"/>
        </w:tabs>
        <w:spacing w:after="120"/>
        <w:ind w:left="567" w:right="-7" w:hanging="567"/>
        <w:rPr>
          <w:rFonts w:cs="Times New Roman"/>
          <w:sz w:val="10"/>
          <w:szCs w:val="10"/>
        </w:rPr>
      </w:pPr>
    </w:p>
    <w:p w14:paraId="3B8A55B8" w14:textId="726BF520" w:rsidR="00665810" w:rsidRPr="000C00BC" w:rsidRDefault="0083417F" w:rsidP="00D709EF">
      <w:pPr>
        <w:pStyle w:val="ListParagraph"/>
        <w:numPr>
          <w:ilvl w:val="1"/>
          <w:numId w:val="10"/>
        </w:numPr>
        <w:tabs>
          <w:tab w:val="left" w:pos="567"/>
        </w:tabs>
        <w:spacing w:after="120"/>
        <w:ind w:left="567" w:right="-7" w:hanging="567"/>
        <w:rPr>
          <w:rFonts w:cs="Times New Roman"/>
          <w:b/>
        </w:rPr>
      </w:pPr>
      <w:r w:rsidRPr="000C00BC">
        <w:rPr>
          <w:rFonts w:cs="Times New Roman"/>
          <w:b/>
        </w:rPr>
        <w:t>Project significance - d</w:t>
      </w:r>
      <w:r w:rsidR="00665810" w:rsidRPr="000C00BC">
        <w:rPr>
          <w:rFonts w:cs="Times New Roman"/>
          <w:b/>
        </w:rPr>
        <w:t>oes the project potentially help save a species</w:t>
      </w:r>
      <w:r w:rsidR="00C06218" w:rsidRPr="000C00BC">
        <w:rPr>
          <w:rFonts w:cs="Times New Roman"/>
          <w:b/>
        </w:rPr>
        <w:t xml:space="preserve"> or create awareness</w:t>
      </w:r>
      <w:r w:rsidR="009723EF" w:rsidRPr="000C00BC">
        <w:rPr>
          <w:rFonts w:cs="Times New Roman"/>
          <w:b/>
        </w:rPr>
        <w:t xml:space="preserve"> of threatened flora and fauna</w:t>
      </w:r>
      <w:r w:rsidR="00665810" w:rsidRPr="000C00BC">
        <w:rPr>
          <w:rFonts w:cs="Times New Roman"/>
          <w:b/>
        </w:rPr>
        <w:t>?</w:t>
      </w:r>
    </w:p>
    <w:p w14:paraId="36A3F01A" w14:textId="7BE534ED" w:rsidR="00D0320D" w:rsidRDefault="00C06218" w:rsidP="00D709EF">
      <w:pPr>
        <w:pStyle w:val="ListParagraph"/>
        <w:tabs>
          <w:tab w:val="left" w:pos="567"/>
        </w:tabs>
        <w:spacing w:after="120" w:line="240" w:lineRule="auto"/>
        <w:ind w:left="567" w:right="-7" w:hanging="567"/>
        <w:rPr>
          <w:rFonts w:cs="Times New Roman"/>
        </w:rPr>
      </w:pPr>
      <w:r w:rsidRPr="000C00BC">
        <w:rPr>
          <w:rFonts w:cs="Times New Roman"/>
        </w:rPr>
        <w:tab/>
      </w:r>
      <w:r w:rsidR="00665810" w:rsidRPr="000C00BC">
        <w:rPr>
          <w:rFonts w:cs="Times New Roman"/>
        </w:rPr>
        <w:t xml:space="preserve">Complications in </w:t>
      </w:r>
      <w:r w:rsidR="00D709EF" w:rsidRPr="000C00BC">
        <w:rPr>
          <w:rFonts w:cs="Times New Roman"/>
        </w:rPr>
        <w:t>assessment which may arise</w:t>
      </w:r>
      <w:r w:rsidR="00665810" w:rsidRPr="000C00BC">
        <w:rPr>
          <w:rFonts w:cs="Times New Roman"/>
        </w:rPr>
        <w:t xml:space="preserve"> include the lack of a single purpose. For example, apart from saving a species locally, Project A might involve a cuddly </w:t>
      </w:r>
      <w:r w:rsidR="00665810" w:rsidRPr="000C00BC">
        <w:rPr>
          <w:rFonts w:cs="Times New Roman"/>
        </w:rPr>
        <w:lastRenderedPageBreak/>
        <w:t xml:space="preserve">species with high public appeal and may therefore enjoy potentially lucrative support from the public. </w:t>
      </w:r>
    </w:p>
    <w:p w14:paraId="252FD47D" w14:textId="77777777" w:rsidR="000C00BC" w:rsidRPr="000C00BC" w:rsidRDefault="000C00BC" w:rsidP="00D709EF">
      <w:pPr>
        <w:pStyle w:val="ListParagraph"/>
        <w:tabs>
          <w:tab w:val="left" w:pos="567"/>
        </w:tabs>
        <w:spacing w:after="120" w:line="240" w:lineRule="auto"/>
        <w:ind w:left="567" w:right="-7" w:hanging="567"/>
        <w:rPr>
          <w:rFonts w:cs="Times New Roman"/>
        </w:rPr>
      </w:pPr>
    </w:p>
    <w:p w14:paraId="41BDE0F5" w14:textId="187256A0" w:rsidR="00665810" w:rsidRPr="000C00BC" w:rsidRDefault="00D0320D" w:rsidP="00D709EF">
      <w:pPr>
        <w:pStyle w:val="ListParagraph"/>
        <w:tabs>
          <w:tab w:val="left" w:pos="567"/>
        </w:tabs>
        <w:spacing w:after="120" w:line="240" w:lineRule="auto"/>
        <w:ind w:left="567" w:right="-7" w:hanging="567"/>
        <w:rPr>
          <w:rFonts w:cs="Times New Roman"/>
        </w:rPr>
      </w:pPr>
      <w:r w:rsidRPr="000C00BC">
        <w:rPr>
          <w:rFonts w:cs="Times New Roman"/>
        </w:rPr>
        <w:tab/>
      </w:r>
      <w:r w:rsidR="00665810" w:rsidRPr="000C00BC">
        <w:rPr>
          <w:rFonts w:cs="Times New Roman"/>
        </w:rPr>
        <w:t>Project B, on the other hand, may be a project concerning a less</w:t>
      </w:r>
      <w:r w:rsidR="00EC0916" w:rsidRPr="000C00BC">
        <w:rPr>
          <w:rFonts w:cs="Times New Roman"/>
        </w:rPr>
        <w:t>-</w:t>
      </w:r>
      <w:r w:rsidR="00665810" w:rsidRPr="000C00BC">
        <w:rPr>
          <w:rFonts w:cs="Times New Roman"/>
        </w:rPr>
        <w:t xml:space="preserve">widely attractive species such as </w:t>
      </w:r>
      <w:r w:rsidR="00665810" w:rsidRPr="000C00BC">
        <w:rPr>
          <w:rFonts w:cs="Times New Roman"/>
          <w:i/>
        </w:rPr>
        <w:t xml:space="preserve">Grevillea </w:t>
      </w:r>
      <w:r w:rsidR="00D709EF" w:rsidRPr="000C00BC">
        <w:rPr>
          <w:rFonts w:cs="Times New Roman"/>
          <w:i/>
        </w:rPr>
        <w:t>scortechinii</w:t>
      </w:r>
      <w:r w:rsidR="00D709EF" w:rsidRPr="000C00BC">
        <w:rPr>
          <w:rFonts w:cs="Times New Roman"/>
        </w:rPr>
        <w:t>, which</w:t>
      </w:r>
      <w:r w:rsidR="00665810" w:rsidRPr="000C00BC">
        <w:rPr>
          <w:rFonts w:cs="Times New Roman"/>
        </w:rPr>
        <w:t xml:space="preserve"> might have greater scientific merit and need. FAME will give highest weight to the likely more successful project based on the underlying science and the design and administration of the proposal (that is, its potential to save the species</w:t>
      </w:r>
      <w:r w:rsidR="003C59AD" w:rsidRPr="000C00BC">
        <w:rPr>
          <w:rFonts w:cs="Times New Roman"/>
        </w:rPr>
        <w:t xml:space="preserve"> and yield collateral benefits if any</w:t>
      </w:r>
      <w:r w:rsidR="00665810" w:rsidRPr="000C00BC">
        <w:rPr>
          <w:rFonts w:cs="Times New Roman"/>
        </w:rPr>
        <w:t>) rather than its public appeal.</w:t>
      </w:r>
    </w:p>
    <w:p w14:paraId="24324ED6" w14:textId="77777777" w:rsidR="00C06218" w:rsidRPr="000C00BC" w:rsidRDefault="00C06218" w:rsidP="00D709EF">
      <w:pPr>
        <w:pStyle w:val="ListParagraph"/>
        <w:tabs>
          <w:tab w:val="left" w:pos="567"/>
        </w:tabs>
        <w:spacing w:after="120" w:line="240" w:lineRule="auto"/>
        <w:ind w:left="567" w:right="-7" w:hanging="567"/>
        <w:rPr>
          <w:rFonts w:cs="Times New Roman"/>
        </w:rPr>
      </w:pPr>
    </w:p>
    <w:p w14:paraId="3907373E" w14:textId="68530AD1" w:rsidR="00C06218" w:rsidRPr="000C00BC" w:rsidRDefault="0083417F" w:rsidP="00D709EF">
      <w:pPr>
        <w:pStyle w:val="ListParagraph"/>
        <w:numPr>
          <w:ilvl w:val="1"/>
          <w:numId w:val="10"/>
        </w:numPr>
        <w:tabs>
          <w:tab w:val="left" w:pos="567"/>
        </w:tabs>
        <w:spacing w:after="120" w:line="240" w:lineRule="auto"/>
        <w:ind w:left="567" w:right="-7" w:hanging="567"/>
        <w:rPr>
          <w:rFonts w:cs="Times New Roman"/>
          <w:b/>
        </w:rPr>
      </w:pPr>
      <w:r w:rsidRPr="000C00BC">
        <w:rPr>
          <w:rFonts w:cs="Times New Roman"/>
          <w:b/>
        </w:rPr>
        <w:t>Project d</w:t>
      </w:r>
      <w:r w:rsidR="00C06218" w:rsidRPr="000C00BC">
        <w:rPr>
          <w:rFonts w:cs="Times New Roman"/>
          <w:b/>
        </w:rPr>
        <w:t>emographics</w:t>
      </w:r>
    </w:p>
    <w:p w14:paraId="64DF14A5" w14:textId="376A5F84" w:rsidR="00C06218" w:rsidRPr="000C00BC" w:rsidRDefault="009723EF" w:rsidP="00D709EF">
      <w:pPr>
        <w:tabs>
          <w:tab w:val="left" w:pos="567"/>
        </w:tabs>
        <w:spacing w:after="120"/>
        <w:ind w:left="567" w:right="-7" w:hanging="567"/>
        <w:rPr>
          <w:rFonts w:cs="Times New Roman"/>
          <w:sz w:val="22"/>
          <w:szCs w:val="22"/>
        </w:rPr>
      </w:pPr>
      <w:r w:rsidRPr="000C00BC">
        <w:rPr>
          <w:rFonts w:cs="Times New Roman"/>
        </w:rPr>
        <w:tab/>
      </w:r>
      <w:r w:rsidR="00C06218" w:rsidRPr="000C00BC">
        <w:rPr>
          <w:rFonts w:cs="Times New Roman"/>
          <w:sz w:val="22"/>
          <w:szCs w:val="22"/>
        </w:rPr>
        <w:t xml:space="preserve">Where is the project </w:t>
      </w:r>
      <w:r w:rsidR="002A4B17" w:rsidRPr="000C00BC">
        <w:rPr>
          <w:rFonts w:cs="Times New Roman"/>
          <w:sz w:val="22"/>
          <w:szCs w:val="22"/>
        </w:rPr>
        <w:t>situated?</w:t>
      </w:r>
      <w:r w:rsidR="00C06218" w:rsidRPr="000C00BC">
        <w:rPr>
          <w:rFonts w:cs="Times New Roman"/>
          <w:sz w:val="22"/>
          <w:szCs w:val="22"/>
        </w:rPr>
        <w:t xml:space="preserve"> Does it align with key donors in the </w:t>
      </w:r>
      <w:r w:rsidR="00D709EF" w:rsidRPr="000C00BC">
        <w:rPr>
          <w:rFonts w:cs="Times New Roman"/>
          <w:sz w:val="22"/>
          <w:szCs w:val="22"/>
        </w:rPr>
        <w:t>area?</w:t>
      </w:r>
      <w:r w:rsidR="00C06218" w:rsidRPr="000C00BC">
        <w:rPr>
          <w:rFonts w:cs="Times New Roman"/>
          <w:sz w:val="22"/>
          <w:szCs w:val="22"/>
        </w:rPr>
        <w:t xml:space="preserve"> Does the outcome </w:t>
      </w:r>
      <w:r w:rsidR="00EC0916" w:rsidRPr="000C00BC">
        <w:rPr>
          <w:rFonts w:cs="Times New Roman"/>
          <w:sz w:val="22"/>
          <w:szCs w:val="22"/>
        </w:rPr>
        <w:t xml:space="preserve">have an </w:t>
      </w:r>
      <w:r w:rsidR="00C06218" w:rsidRPr="000C00BC">
        <w:rPr>
          <w:rFonts w:cs="Times New Roman"/>
          <w:sz w:val="22"/>
          <w:szCs w:val="22"/>
        </w:rPr>
        <w:t xml:space="preserve">impact </w:t>
      </w:r>
      <w:r w:rsidR="00EC0916" w:rsidRPr="000C00BC">
        <w:rPr>
          <w:rFonts w:cs="Times New Roman"/>
          <w:sz w:val="22"/>
          <w:szCs w:val="22"/>
        </w:rPr>
        <w:t xml:space="preserve">on </w:t>
      </w:r>
      <w:r w:rsidR="00C06218" w:rsidRPr="000C00BC">
        <w:rPr>
          <w:rFonts w:cs="Times New Roman"/>
          <w:sz w:val="22"/>
          <w:szCs w:val="22"/>
        </w:rPr>
        <w:t xml:space="preserve">a specific area, </w:t>
      </w:r>
      <w:r w:rsidR="0083417F" w:rsidRPr="000C00BC">
        <w:rPr>
          <w:rFonts w:cs="Times New Roman"/>
          <w:sz w:val="22"/>
          <w:szCs w:val="22"/>
        </w:rPr>
        <w:t>regional</w:t>
      </w:r>
      <w:r w:rsidR="00C06218" w:rsidRPr="000C00BC">
        <w:rPr>
          <w:rFonts w:cs="Times New Roman"/>
          <w:sz w:val="22"/>
          <w:szCs w:val="22"/>
        </w:rPr>
        <w:t>, state or all of Australia?</w:t>
      </w:r>
    </w:p>
    <w:p w14:paraId="1C805BAB" w14:textId="3709FFEB" w:rsidR="009723EF" w:rsidRPr="000C00BC" w:rsidRDefault="009723EF" w:rsidP="00D709EF">
      <w:pPr>
        <w:pStyle w:val="ListParagraph"/>
        <w:numPr>
          <w:ilvl w:val="1"/>
          <w:numId w:val="10"/>
        </w:numPr>
        <w:tabs>
          <w:tab w:val="left" w:pos="567"/>
        </w:tabs>
        <w:spacing w:after="120" w:line="240" w:lineRule="auto"/>
        <w:ind w:left="567" w:right="-7" w:hanging="567"/>
        <w:rPr>
          <w:rFonts w:cs="Times New Roman"/>
          <w:b/>
        </w:rPr>
      </w:pPr>
      <w:r w:rsidRPr="000C00BC">
        <w:rPr>
          <w:rFonts w:cs="Times New Roman"/>
          <w:b/>
        </w:rPr>
        <w:t xml:space="preserve">Project </w:t>
      </w:r>
      <w:r w:rsidR="0083417F" w:rsidRPr="000C00BC">
        <w:rPr>
          <w:rFonts w:cs="Times New Roman"/>
          <w:b/>
        </w:rPr>
        <w:t>outcomes</w:t>
      </w:r>
    </w:p>
    <w:p w14:paraId="03496BAB" w14:textId="61D33DB8" w:rsidR="009723EF" w:rsidRPr="000C00BC" w:rsidRDefault="0083417F" w:rsidP="00D709EF">
      <w:pPr>
        <w:tabs>
          <w:tab w:val="left" w:pos="567"/>
        </w:tabs>
        <w:spacing w:after="120"/>
        <w:ind w:left="567" w:right="-7"/>
        <w:rPr>
          <w:rFonts w:cs="Times New Roman"/>
          <w:sz w:val="10"/>
          <w:szCs w:val="10"/>
        </w:rPr>
      </w:pPr>
      <w:r w:rsidRPr="000C00BC">
        <w:rPr>
          <w:rFonts w:cs="Times New Roman"/>
          <w:sz w:val="22"/>
          <w:szCs w:val="22"/>
        </w:rPr>
        <w:t xml:space="preserve">Are there clear key performance indicators and tangible benefits with measurable outcomes for the </w:t>
      </w:r>
      <w:r w:rsidR="00D709EF" w:rsidRPr="000C00BC">
        <w:rPr>
          <w:rFonts w:cs="Times New Roman"/>
          <w:sz w:val="22"/>
          <w:szCs w:val="22"/>
        </w:rPr>
        <w:t>project?</w:t>
      </w:r>
      <w:r w:rsidR="00D709EF" w:rsidRPr="000C00BC">
        <w:rPr>
          <w:rFonts w:cs="Times New Roman"/>
          <w:sz w:val="22"/>
          <w:szCs w:val="22"/>
        </w:rPr>
        <w:br/>
      </w:r>
    </w:p>
    <w:p w14:paraId="44ACF8C6" w14:textId="5DAD1BCB" w:rsidR="009723EF" w:rsidRPr="000C00BC" w:rsidRDefault="009723EF" w:rsidP="00D709EF">
      <w:pPr>
        <w:pStyle w:val="ListParagraph"/>
        <w:numPr>
          <w:ilvl w:val="1"/>
          <w:numId w:val="10"/>
        </w:numPr>
        <w:tabs>
          <w:tab w:val="left" w:pos="567"/>
        </w:tabs>
        <w:spacing w:after="120" w:line="240" w:lineRule="auto"/>
        <w:ind w:left="567" w:right="-7" w:hanging="567"/>
        <w:rPr>
          <w:rFonts w:cs="Times New Roman"/>
          <w:b/>
        </w:rPr>
      </w:pPr>
      <w:r w:rsidRPr="000C00BC">
        <w:rPr>
          <w:rFonts w:cs="Times New Roman"/>
          <w:b/>
        </w:rPr>
        <w:t xml:space="preserve">Project </w:t>
      </w:r>
      <w:r w:rsidR="002A4B17" w:rsidRPr="000C00BC">
        <w:rPr>
          <w:rFonts w:cs="Times New Roman"/>
          <w:b/>
        </w:rPr>
        <w:t>Strategies</w:t>
      </w:r>
    </w:p>
    <w:p w14:paraId="6FA32FCA" w14:textId="512AE3DB" w:rsidR="002A4B17" w:rsidRPr="000C00BC" w:rsidRDefault="002A4B17" w:rsidP="00D709EF">
      <w:pPr>
        <w:ind w:left="567" w:right="-7"/>
        <w:rPr>
          <w:rFonts w:cs="Times New Roman"/>
          <w:sz w:val="22"/>
          <w:szCs w:val="22"/>
        </w:rPr>
      </w:pPr>
      <w:r w:rsidRPr="000C00BC">
        <w:rPr>
          <w:rFonts w:cs="Times New Roman"/>
          <w:sz w:val="22"/>
          <w:szCs w:val="22"/>
        </w:rPr>
        <w:t xml:space="preserve">Does the project use </w:t>
      </w:r>
      <w:r w:rsidR="00D709EF" w:rsidRPr="000C00BC">
        <w:rPr>
          <w:rFonts w:cs="Times New Roman"/>
          <w:sz w:val="22"/>
          <w:szCs w:val="22"/>
        </w:rPr>
        <w:t>previously proven</w:t>
      </w:r>
      <w:r w:rsidRPr="000C00BC">
        <w:rPr>
          <w:rFonts w:cs="Times New Roman"/>
          <w:sz w:val="22"/>
          <w:szCs w:val="22"/>
        </w:rPr>
        <w:t xml:space="preserve"> and </w:t>
      </w:r>
      <w:r w:rsidR="00D709EF" w:rsidRPr="000C00BC">
        <w:rPr>
          <w:rFonts w:cs="Times New Roman"/>
          <w:sz w:val="22"/>
          <w:szCs w:val="22"/>
        </w:rPr>
        <w:t>widely</w:t>
      </w:r>
      <w:r w:rsidR="00EC0916" w:rsidRPr="000C00BC">
        <w:rPr>
          <w:rFonts w:cs="Times New Roman"/>
          <w:sz w:val="22"/>
          <w:szCs w:val="22"/>
        </w:rPr>
        <w:t>-</w:t>
      </w:r>
      <w:r w:rsidR="00D709EF" w:rsidRPr="000C00BC">
        <w:rPr>
          <w:rFonts w:cs="Times New Roman"/>
          <w:sz w:val="22"/>
          <w:szCs w:val="22"/>
        </w:rPr>
        <w:t>accepted</w:t>
      </w:r>
      <w:r w:rsidRPr="000C00BC">
        <w:rPr>
          <w:rFonts w:cs="Times New Roman"/>
          <w:sz w:val="22"/>
          <w:szCs w:val="22"/>
        </w:rPr>
        <w:t xml:space="preserve"> methodologies? As FAME funding is a scarce resource, novel techniques, while they might prove to be effective, carry high risk of failure and the inefficient use of our resources. Thus, </w:t>
      </w:r>
      <w:r w:rsidR="00D709EF" w:rsidRPr="000C00BC">
        <w:rPr>
          <w:rFonts w:cs="Times New Roman"/>
          <w:sz w:val="22"/>
          <w:szCs w:val="22"/>
        </w:rPr>
        <w:t>projects which include accepted methodologies</w:t>
      </w:r>
      <w:r w:rsidRPr="000C00BC">
        <w:rPr>
          <w:rFonts w:cs="Times New Roman"/>
          <w:sz w:val="22"/>
          <w:szCs w:val="22"/>
        </w:rPr>
        <w:t xml:space="preserve"> have a higher potential success rate and greater potential funding efficiency.</w:t>
      </w:r>
    </w:p>
    <w:p w14:paraId="25D6BB05" w14:textId="77777777" w:rsidR="002A4B17" w:rsidRPr="000C00BC" w:rsidRDefault="002A4B17" w:rsidP="00D709EF">
      <w:pPr>
        <w:ind w:left="567" w:right="-7"/>
        <w:rPr>
          <w:rFonts w:cs="Times New Roman"/>
          <w:sz w:val="22"/>
          <w:szCs w:val="22"/>
        </w:rPr>
      </w:pPr>
    </w:p>
    <w:p w14:paraId="626D3DFC" w14:textId="77777777" w:rsidR="002A4B17" w:rsidRPr="000C00BC" w:rsidRDefault="002A4B17" w:rsidP="00D709EF">
      <w:pPr>
        <w:ind w:left="567" w:right="-7"/>
        <w:rPr>
          <w:rFonts w:cs="Times New Roman"/>
          <w:sz w:val="22"/>
          <w:szCs w:val="22"/>
        </w:rPr>
      </w:pPr>
      <w:r w:rsidRPr="000C00BC">
        <w:rPr>
          <w:rFonts w:cs="Times New Roman"/>
          <w:sz w:val="22"/>
          <w:szCs w:val="22"/>
        </w:rPr>
        <w:t>For example, broad-scale suppression of predators has been shown to be more effective in the long-term than suppression in a number of smaller areas, as these smaller areas with their greater lengths of edges suffer from faster re-invasion. In addition, the selection of individuals of one sex or the other as the pioneer animals in a re-introduction program may be critically important in some species for long-term success.</w:t>
      </w:r>
    </w:p>
    <w:p w14:paraId="3AD0B020" w14:textId="193A60E0" w:rsidR="009723EF" w:rsidRPr="000C00BC" w:rsidRDefault="009723EF" w:rsidP="00D709EF">
      <w:pPr>
        <w:tabs>
          <w:tab w:val="left" w:pos="567"/>
        </w:tabs>
        <w:spacing w:after="120"/>
        <w:ind w:left="567" w:right="-7" w:hanging="567"/>
        <w:rPr>
          <w:rFonts w:cs="Times New Roman"/>
          <w:sz w:val="22"/>
          <w:szCs w:val="22"/>
        </w:rPr>
      </w:pPr>
    </w:p>
    <w:p w14:paraId="7301A08D" w14:textId="68062CBA" w:rsidR="009723EF" w:rsidRPr="000C00BC" w:rsidRDefault="009723EF" w:rsidP="009723EF">
      <w:pPr>
        <w:pStyle w:val="ListParagraph"/>
        <w:numPr>
          <w:ilvl w:val="1"/>
          <w:numId w:val="10"/>
        </w:numPr>
        <w:tabs>
          <w:tab w:val="left" w:pos="567"/>
        </w:tabs>
        <w:spacing w:after="120" w:line="240" w:lineRule="auto"/>
        <w:ind w:left="567" w:right="134" w:hanging="567"/>
        <w:rPr>
          <w:rFonts w:cs="Times New Roman"/>
          <w:b/>
        </w:rPr>
      </w:pPr>
      <w:r w:rsidRPr="000C00BC">
        <w:rPr>
          <w:rFonts w:cs="Times New Roman"/>
          <w:b/>
        </w:rPr>
        <w:t xml:space="preserve">Project </w:t>
      </w:r>
      <w:r w:rsidR="002A4B17" w:rsidRPr="000C00BC">
        <w:rPr>
          <w:rFonts w:cs="Times New Roman"/>
          <w:b/>
        </w:rPr>
        <w:t>Innovation</w:t>
      </w:r>
    </w:p>
    <w:p w14:paraId="72633CB7" w14:textId="4BAAC19C" w:rsidR="002A4B17" w:rsidRPr="000C00BC" w:rsidRDefault="002A4B17" w:rsidP="00D0320D">
      <w:pPr>
        <w:ind w:left="567" w:right="-6"/>
        <w:rPr>
          <w:rFonts w:cs="Times New Roman"/>
          <w:sz w:val="22"/>
          <w:szCs w:val="22"/>
        </w:rPr>
      </w:pPr>
      <w:r w:rsidRPr="000C00BC">
        <w:rPr>
          <w:rFonts w:cs="Times New Roman"/>
          <w:sz w:val="22"/>
          <w:szCs w:val="22"/>
        </w:rPr>
        <w:t>Does the project reflect sophisticated and comprehensive planning to try to ensure the effective use of funding? To try to protect FAME’s scarce resources, directors require project proposals to include evidence that planning has been meticulous. Planning is reflected in the level of detail in the proposal, the description of possible problems and the resolutions offered for those problems.</w:t>
      </w:r>
    </w:p>
    <w:p w14:paraId="77D3A41A" w14:textId="77777777" w:rsidR="00D0320D" w:rsidRPr="000C00BC" w:rsidRDefault="00D0320D" w:rsidP="00D0320D">
      <w:pPr>
        <w:ind w:left="567" w:right="-6"/>
        <w:rPr>
          <w:rFonts w:cs="Times New Roman"/>
          <w:sz w:val="22"/>
          <w:szCs w:val="22"/>
        </w:rPr>
      </w:pPr>
    </w:p>
    <w:p w14:paraId="641D1B3C" w14:textId="033E95E5" w:rsidR="002A4B17" w:rsidRPr="000C00BC" w:rsidRDefault="002A4B17" w:rsidP="00D0320D">
      <w:pPr>
        <w:ind w:left="567" w:right="-6"/>
        <w:rPr>
          <w:rFonts w:cs="Times New Roman"/>
          <w:sz w:val="22"/>
          <w:szCs w:val="22"/>
        </w:rPr>
      </w:pPr>
      <w:r w:rsidRPr="000C00BC">
        <w:rPr>
          <w:rFonts w:cs="Times New Roman"/>
          <w:sz w:val="22"/>
          <w:szCs w:val="22"/>
        </w:rPr>
        <w:t xml:space="preserve">For example, even after broad-scale suppression of exotic predators/plants has been undertaken, there may still be a small population in an area. A well-planned project may then allocate some funding to destroy the final </w:t>
      </w:r>
      <w:r w:rsidR="00D709EF" w:rsidRPr="000C00BC">
        <w:rPr>
          <w:rFonts w:cs="Times New Roman"/>
          <w:sz w:val="22"/>
          <w:szCs w:val="22"/>
        </w:rPr>
        <w:t>individuals</w:t>
      </w:r>
      <w:r w:rsidR="00EC0916" w:rsidRPr="000C00BC">
        <w:rPr>
          <w:rFonts w:cs="Times New Roman"/>
          <w:sz w:val="22"/>
          <w:szCs w:val="22"/>
        </w:rPr>
        <w:t xml:space="preserve"> when</w:t>
      </w:r>
      <w:r w:rsidRPr="000C00BC">
        <w:rPr>
          <w:rFonts w:cs="Times New Roman"/>
          <w:sz w:val="22"/>
          <w:szCs w:val="22"/>
        </w:rPr>
        <w:t xml:space="preserve"> they are located.</w:t>
      </w:r>
    </w:p>
    <w:p w14:paraId="0D4B7169" w14:textId="77777777" w:rsidR="00D0320D" w:rsidRPr="000C00BC" w:rsidRDefault="00D0320D" w:rsidP="00D0320D">
      <w:pPr>
        <w:ind w:left="567" w:right="-6"/>
        <w:rPr>
          <w:rFonts w:cs="Times New Roman"/>
          <w:sz w:val="22"/>
          <w:szCs w:val="22"/>
        </w:rPr>
      </w:pPr>
    </w:p>
    <w:p w14:paraId="6BAB8C3E" w14:textId="5B7A3428" w:rsidR="009723EF" w:rsidRPr="000C00BC" w:rsidRDefault="009723EF" w:rsidP="009723EF">
      <w:pPr>
        <w:pStyle w:val="ListParagraph"/>
        <w:numPr>
          <w:ilvl w:val="1"/>
          <w:numId w:val="10"/>
        </w:numPr>
        <w:tabs>
          <w:tab w:val="left" w:pos="567"/>
        </w:tabs>
        <w:spacing w:after="120" w:line="240" w:lineRule="auto"/>
        <w:ind w:left="567" w:right="134" w:hanging="567"/>
        <w:rPr>
          <w:rFonts w:cs="Times New Roman"/>
          <w:b/>
        </w:rPr>
      </w:pPr>
      <w:r w:rsidRPr="000C00BC">
        <w:rPr>
          <w:rFonts w:cs="Times New Roman"/>
          <w:b/>
        </w:rPr>
        <w:t xml:space="preserve">Project </w:t>
      </w:r>
      <w:r w:rsidR="00D0320D" w:rsidRPr="000C00BC">
        <w:rPr>
          <w:rFonts w:cs="Times New Roman"/>
          <w:b/>
        </w:rPr>
        <w:t>Sustainability</w:t>
      </w:r>
    </w:p>
    <w:p w14:paraId="2F3006CF" w14:textId="02182326" w:rsidR="009723EF" w:rsidRPr="000C00BC" w:rsidRDefault="00D709EF" w:rsidP="00D709EF">
      <w:pPr>
        <w:tabs>
          <w:tab w:val="left" w:pos="567"/>
        </w:tabs>
        <w:spacing w:after="120"/>
        <w:ind w:left="567" w:right="134"/>
        <w:rPr>
          <w:rFonts w:cs="Times New Roman"/>
          <w:sz w:val="22"/>
          <w:szCs w:val="22"/>
        </w:rPr>
      </w:pPr>
      <w:r w:rsidRPr="000C00BC">
        <w:rPr>
          <w:rFonts w:cs="Times New Roman"/>
          <w:sz w:val="22"/>
          <w:szCs w:val="22"/>
        </w:rPr>
        <w:t>How will the project be sustained after the funding period has concluded?</w:t>
      </w:r>
      <w:r w:rsidRPr="000C00BC">
        <w:rPr>
          <w:rFonts w:cs="Times New Roman"/>
          <w:sz w:val="22"/>
          <w:szCs w:val="22"/>
        </w:rPr>
        <w:br/>
      </w:r>
    </w:p>
    <w:p w14:paraId="5ED47A16" w14:textId="5D6B80E4" w:rsidR="00D0320D" w:rsidRPr="000C00BC" w:rsidRDefault="00D0320D" w:rsidP="00D0320D">
      <w:pPr>
        <w:pStyle w:val="ListParagraph"/>
        <w:numPr>
          <w:ilvl w:val="1"/>
          <w:numId w:val="10"/>
        </w:numPr>
        <w:tabs>
          <w:tab w:val="left" w:pos="567"/>
        </w:tabs>
        <w:spacing w:after="120" w:line="240" w:lineRule="auto"/>
        <w:ind w:left="567" w:right="134" w:hanging="567"/>
        <w:rPr>
          <w:rFonts w:cs="Times New Roman"/>
          <w:b/>
        </w:rPr>
      </w:pPr>
      <w:r w:rsidRPr="000C00BC">
        <w:rPr>
          <w:rFonts w:cs="Times New Roman"/>
          <w:b/>
        </w:rPr>
        <w:t>Project Evaluation</w:t>
      </w:r>
      <w:r w:rsidR="00A12FDF" w:rsidRPr="000C00BC">
        <w:rPr>
          <w:rFonts w:cs="Times New Roman"/>
          <w:b/>
        </w:rPr>
        <w:t>, both before commencement and after completion</w:t>
      </w:r>
    </w:p>
    <w:p w14:paraId="003C9395" w14:textId="52FF361F" w:rsidR="00A12FDF" w:rsidRPr="000C00BC" w:rsidRDefault="00A12FDF" w:rsidP="000C00BC">
      <w:pPr>
        <w:pStyle w:val="ListParagraph"/>
        <w:numPr>
          <w:ilvl w:val="0"/>
          <w:numId w:val="17"/>
        </w:numPr>
        <w:tabs>
          <w:tab w:val="left" w:pos="567"/>
        </w:tabs>
        <w:spacing w:after="120"/>
        <w:ind w:left="1276" w:right="136" w:hanging="283"/>
        <w:rPr>
          <w:rFonts w:cs="Times New Roman"/>
          <w:lang w:val="en-US"/>
        </w:rPr>
      </w:pPr>
      <w:r w:rsidRPr="000C00BC">
        <w:rPr>
          <w:rFonts w:cs="Times New Roman"/>
        </w:rPr>
        <w:t xml:space="preserve">Has </w:t>
      </w:r>
      <w:r w:rsidR="000C00BC" w:rsidRPr="000C00BC">
        <w:rPr>
          <w:rFonts w:cs="Times New Roman"/>
        </w:rPr>
        <w:t>a review committee evaluated the project</w:t>
      </w:r>
      <w:r w:rsidRPr="000C00BC">
        <w:rPr>
          <w:rFonts w:cs="Times New Roman"/>
        </w:rPr>
        <w:t xml:space="preserve"> and does it need and have ethics-committee approval?</w:t>
      </w:r>
    </w:p>
    <w:p w14:paraId="76389AC1" w14:textId="007902DA" w:rsidR="00D0320D" w:rsidRPr="000C00BC" w:rsidRDefault="00D0320D" w:rsidP="000C00BC">
      <w:pPr>
        <w:pStyle w:val="ListParagraph"/>
        <w:numPr>
          <w:ilvl w:val="0"/>
          <w:numId w:val="17"/>
        </w:numPr>
        <w:tabs>
          <w:tab w:val="left" w:pos="567"/>
        </w:tabs>
        <w:spacing w:after="120" w:line="240" w:lineRule="auto"/>
        <w:ind w:left="1276" w:right="134" w:hanging="283"/>
        <w:rPr>
          <w:rFonts w:cs="Times New Roman"/>
        </w:rPr>
      </w:pPr>
      <w:r w:rsidRPr="000C00BC">
        <w:rPr>
          <w:rFonts w:cs="Times New Roman"/>
        </w:rPr>
        <w:lastRenderedPageBreak/>
        <w:t>Does the project application demonstrate that the applicants have sought a ‘research and social licence’? That is, have they done an extensive literature review, have they assimilated relevant research and field results, have they sought local community support and/or funding?</w:t>
      </w:r>
      <w:r w:rsidR="00D709EF" w:rsidRPr="000C00BC">
        <w:rPr>
          <w:rFonts w:cs="Times New Roman"/>
        </w:rPr>
        <w:br/>
      </w:r>
    </w:p>
    <w:p w14:paraId="2D3F09AC" w14:textId="7BA28BB5" w:rsidR="00A12FDF" w:rsidRPr="000C00BC" w:rsidRDefault="00A12FDF" w:rsidP="000C00BC">
      <w:pPr>
        <w:pStyle w:val="ListParagraph"/>
        <w:numPr>
          <w:ilvl w:val="0"/>
          <w:numId w:val="17"/>
        </w:numPr>
        <w:tabs>
          <w:tab w:val="left" w:pos="567"/>
        </w:tabs>
        <w:spacing w:after="120"/>
        <w:ind w:left="1276" w:right="134" w:hanging="283"/>
        <w:rPr>
          <w:rFonts w:cs="Times New Roman"/>
        </w:rPr>
      </w:pPr>
      <w:r w:rsidRPr="000C00BC">
        <w:rPr>
          <w:rFonts w:cs="Times New Roman"/>
        </w:rPr>
        <w:t>How will the project by evaluated and measured after completion and by whom?</w:t>
      </w:r>
    </w:p>
    <w:p w14:paraId="2EA30351" w14:textId="77777777" w:rsidR="00A12FDF" w:rsidRPr="000C00BC" w:rsidRDefault="00A12FDF" w:rsidP="00D709EF">
      <w:pPr>
        <w:pStyle w:val="ListParagraph"/>
        <w:tabs>
          <w:tab w:val="left" w:pos="567"/>
        </w:tabs>
        <w:spacing w:after="120" w:line="240" w:lineRule="auto"/>
        <w:ind w:left="567" w:right="134"/>
        <w:rPr>
          <w:rFonts w:cs="Times New Roman"/>
        </w:rPr>
      </w:pPr>
    </w:p>
    <w:p w14:paraId="31FAB825" w14:textId="4A97AD6A" w:rsidR="00D0320D" w:rsidRPr="000C00BC" w:rsidRDefault="00D0320D" w:rsidP="00D0320D">
      <w:pPr>
        <w:pStyle w:val="ListParagraph"/>
        <w:numPr>
          <w:ilvl w:val="1"/>
          <w:numId w:val="10"/>
        </w:numPr>
        <w:tabs>
          <w:tab w:val="left" w:pos="567"/>
        </w:tabs>
        <w:spacing w:after="120" w:line="240" w:lineRule="auto"/>
        <w:ind w:left="567" w:right="134" w:hanging="567"/>
        <w:rPr>
          <w:rFonts w:cs="Times New Roman"/>
          <w:b/>
        </w:rPr>
      </w:pPr>
      <w:r w:rsidRPr="000C00BC">
        <w:rPr>
          <w:rFonts w:cs="Times New Roman"/>
          <w:b/>
        </w:rPr>
        <w:t>Project Risks</w:t>
      </w:r>
    </w:p>
    <w:p w14:paraId="67B2BDBD" w14:textId="3E566CBA" w:rsidR="00D0320D" w:rsidRPr="000C00BC" w:rsidRDefault="00D0320D" w:rsidP="00D0320D">
      <w:pPr>
        <w:pStyle w:val="ListParagraph"/>
        <w:tabs>
          <w:tab w:val="left" w:pos="567"/>
          <w:tab w:val="left" w:pos="709"/>
        </w:tabs>
        <w:spacing w:after="120" w:line="240" w:lineRule="auto"/>
        <w:ind w:left="567" w:right="-7"/>
        <w:rPr>
          <w:rFonts w:cs="Times New Roman"/>
        </w:rPr>
      </w:pPr>
      <w:r w:rsidRPr="000C00BC">
        <w:rPr>
          <w:rFonts w:cs="Times New Roman"/>
        </w:rPr>
        <w:t>Are there any risks, either environmental or inherent to the species, which have high potential to endanger the long-term success of the project regardless of short-term success? If these risks cannot practicably be controlled, the project will not be undertaken</w:t>
      </w:r>
      <w:proofErr w:type="gramStart"/>
      <w:r w:rsidR="003C59AD" w:rsidRPr="000C00BC">
        <w:rPr>
          <w:rFonts w:cs="Times New Roman"/>
        </w:rPr>
        <w:t>.</w:t>
      </w:r>
      <w:r w:rsidRPr="000C00BC">
        <w:rPr>
          <w:rFonts w:cs="Times New Roman"/>
        </w:rPr>
        <w:t>.</w:t>
      </w:r>
      <w:proofErr w:type="gramEnd"/>
    </w:p>
    <w:p w14:paraId="7E6D2844" w14:textId="77777777" w:rsidR="00D0320D" w:rsidRPr="000C00BC" w:rsidRDefault="00D0320D" w:rsidP="00D0320D">
      <w:pPr>
        <w:pStyle w:val="ListParagraph"/>
        <w:tabs>
          <w:tab w:val="left" w:pos="567"/>
          <w:tab w:val="left" w:pos="709"/>
        </w:tabs>
        <w:spacing w:after="120" w:line="240" w:lineRule="auto"/>
        <w:ind w:right="-7" w:hanging="720"/>
        <w:rPr>
          <w:rFonts w:cs="Times New Roman"/>
        </w:rPr>
      </w:pPr>
    </w:p>
    <w:p w14:paraId="25D38B47" w14:textId="77777777" w:rsidR="003C59AD" w:rsidRPr="000C00BC" w:rsidRDefault="003C59AD" w:rsidP="00D0320D">
      <w:pPr>
        <w:pStyle w:val="ListParagraph"/>
        <w:tabs>
          <w:tab w:val="left" w:pos="567"/>
        </w:tabs>
        <w:spacing w:after="120" w:line="240" w:lineRule="auto"/>
        <w:ind w:left="567" w:right="134"/>
        <w:rPr>
          <w:rFonts w:cs="Times New Roman"/>
        </w:rPr>
      </w:pPr>
      <w:r w:rsidRPr="000C00BC">
        <w:rPr>
          <w:rFonts w:cs="Times New Roman"/>
        </w:rPr>
        <w:t>Examples of these types of risks which should be considered are:</w:t>
      </w:r>
    </w:p>
    <w:p w14:paraId="213E2BB7" w14:textId="77777777" w:rsidR="00A12FDF" w:rsidRPr="000C00BC" w:rsidRDefault="00A12FDF" w:rsidP="000C00BC">
      <w:pPr>
        <w:pStyle w:val="ListParagraph"/>
        <w:numPr>
          <w:ilvl w:val="0"/>
          <w:numId w:val="15"/>
        </w:numPr>
        <w:tabs>
          <w:tab w:val="left" w:pos="567"/>
        </w:tabs>
        <w:spacing w:after="120" w:line="240" w:lineRule="auto"/>
        <w:ind w:right="134"/>
        <w:rPr>
          <w:rFonts w:cs="Times New Roman"/>
        </w:rPr>
      </w:pPr>
      <w:r w:rsidRPr="000C00BC">
        <w:rPr>
          <w:rFonts w:cs="Times New Roman"/>
        </w:rPr>
        <w:t>Climate change (e.g. a currently cool area becoming too warm to sustain the species)</w:t>
      </w:r>
    </w:p>
    <w:p w14:paraId="04FE4B60" w14:textId="77777777" w:rsidR="00A12FDF" w:rsidRPr="000C00BC" w:rsidRDefault="00A12FDF" w:rsidP="000C00BC">
      <w:pPr>
        <w:pStyle w:val="ListParagraph"/>
        <w:numPr>
          <w:ilvl w:val="0"/>
          <w:numId w:val="15"/>
        </w:numPr>
        <w:tabs>
          <w:tab w:val="left" w:pos="567"/>
        </w:tabs>
        <w:spacing w:after="120" w:line="240" w:lineRule="auto"/>
        <w:ind w:right="134"/>
        <w:rPr>
          <w:rFonts w:cs="Times New Roman"/>
        </w:rPr>
      </w:pPr>
      <w:r w:rsidRPr="000C00BC">
        <w:rPr>
          <w:rFonts w:cs="Times New Roman"/>
        </w:rPr>
        <w:t>Change in government policy (</w:t>
      </w:r>
      <w:proofErr w:type="spellStart"/>
      <w:r w:rsidRPr="000C00BC">
        <w:rPr>
          <w:rFonts w:cs="Times New Roman"/>
        </w:rPr>
        <w:t>e.g</w:t>
      </w:r>
      <w:proofErr w:type="spellEnd"/>
      <w:r w:rsidRPr="000C00BC">
        <w:rPr>
          <w:rFonts w:cs="Times New Roman"/>
        </w:rPr>
        <w:t xml:space="preserve"> selling a stock route)</w:t>
      </w:r>
    </w:p>
    <w:p w14:paraId="156F5ECA" w14:textId="4F79713F" w:rsidR="00665810" w:rsidRPr="000C00BC" w:rsidRDefault="00A12FDF" w:rsidP="000C00BC">
      <w:pPr>
        <w:pStyle w:val="ListParagraph"/>
        <w:numPr>
          <w:ilvl w:val="0"/>
          <w:numId w:val="15"/>
        </w:numPr>
        <w:tabs>
          <w:tab w:val="left" w:pos="567"/>
        </w:tabs>
        <w:spacing w:after="120" w:line="240" w:lineRule="auto"/>
        <w:ind w:right="134"/>
        <w:rPr>
          <w:rFonts w:cs="Times New Roman"/>
        </w:rPr>
      </w:pPr>
      <w:r w:rsidRPr="000C00BC">
        <w:rPr>
          <w:rFonts w:cs="Times New Roman"/>
        </w:rPr>
        <w:t xml:space="preserve">Narrow gene pool jeopardising long-term survival. </w:t>
      </w:r>
    </w:p>
    <w:p w14:paraId="6C942C0B" w14:textId="77777777" w:rsidR="00665810" w:rsidRPr="000C00BC" w:rsidRDefault="00665810" w:rsidP="00D0320D">
      <w:pPr>
        <w:pStyle w:val="ListParagraph"/>
        <w:tabs>
          <w:tab w:val="left" w:pos="567"/>
        </w:tabs>
        <w:spacing w:after="120" w:line="240" w:lineRule="auto"/>
        <w:ind w:right="134" w:hanging="720"/>
        <w:rPr>
          <w:rFonts w:cs="Times New Roman"/>
        </w:rPr>
      </w:pPr>
    </w:p>
    <w:p w14:paraId="4B94B69D" w14:textId="6D7DA856" w:rsidR="00665810" w:rsidRPr="000C00BC" w:rsidRDefault="00665810" w:rsidP="00D0320D">
      <w:pPr>
        <w:pStyle w:val="ListParagraph"/>
        <w:tabs>
          <w:tab w:val="left" w:pos="567"/>
        </w:tabs>
        <w:spacing w:after="120" w:line="240" w:lineRule="auto"/>
        <w:ind w:left="567" w:right="134"/>
        <w:rPr>
          <w:rFonts w:cs="Times New Roman"/>
        </w:rPr>
      </w:pPr>
      <w:r w:rsidRPr="000C00BC">
        <w:rPr>
          <w:rFonts w:cs="Times New Roman"/>
        </w:rPr>
        <w:t>Does the project (involving fauna) take into accoun</w:t>
      </w:r>
      <w:r w:rsidR="00D0320D" w:rsidRPr="000C00BC">
        <w:rPr>
          <w:rFonts w:cs="Times New Roman"/>
        </w:rPr>
        <w:t xml:space="preserve">t physical risks to </w:t>
      </w:r>
      <w:r w:rsidRPr="000C00BC">
        <w:rPr>
          <w:rFonts w:cs="Times New Roman"/>
        </w:rPr>
        <w:t xml:space="preserve">individual </w:t>
      </w:r>
      <w:r w:rsidR="00A12FDF" w:rsidRPr="000C00BC">
        <w:rPr>
          <w:rFonts w:cs="Times New Roman"/>
        </w:rPr>
        <w:t xml:space="preserve">native </w:t>
      </w:r>
      <w:r w:rsidRPr="000C00BC">
        <w:rPr>
          <w:rFonts w:cs="Times New Roman"/>
        </w:rPr>
        <w:t xml:space="preserve">animals and include actions to reduce risks? FAME aims to act ethically, and </w:t>
      </w:r>
      <w:r w:rsidR="00A12FDF" w:rsidRPr="000C00BC">
        <w:rPr>
          <w:rFonts w:cs="Times New Roman"/>
        </w:rPr>
        <w:t xml:space="preserve">such </w:t>
      </w:r>
      <w:r w:rsidRPr="000C00BC">
        <w:rPr>
          <w:rFonts w:cs="Times New Roman"/>
        </w:rPr>
        <w:t xml:space="preserve">animals have ethical standing. Hence, FAME will not fund a project where the application does not reflect consideration of physical risks to </w:t>
      </w:r>
      <w:r w:rsidR="00A12FDF" w:rsidRPr="000C00BC">
        <w:rPr>
          <w:rFonts w:cs="Times New Roman"/>
        </w:rPr>
        <w:t xml:space="preserve">native </w:t>
      </w:r>
      <w:r w:rsidRPr="000C00BC">
        <w:rPr>
          <w:rFonts w:cs="Times New Roman"/>
        </w:rPr>
        <w:t>animals and mitigation where they exist.</w:t>
      </w:r>
    </w:p>
    <w:p w14:paraId="25D6A208" w14:textId="77777777" w:rsidR="00A12FDF" w:rsidRPr="000C00BC" w:rsidRDefault="00A12FDF" w:rsidP="00D0320D">
      <w:pPr>
        <w:pStyle w:val="ListParagraph"/>
        <w:tabs>
          <w:tab w:val="left" w:pos="567"/>
        </w:tabs>
        <w:spacing w:after="120" w:line="240" w:lineRule="auto"/>
        <w:ind w:left="567" w:right="134"/>
        <w:rPr>
          <w:rFonts w:cs="Times New Roman"/>
        </w:rPr>
      </w:pPr>
    </w:p>
    <w:p w14:paraId="3612C960" w14:textId="3F6325D9" w:rsidR="00A12FDF" w:rsidRPr="000C00BC" w:rsidRDefault="00A12FDF" w:rsidP="000C00BC">
      <w:pPr>
        <w:pStyle w:val="ListParagraph"/>
        <w:numPr>
          <w:ilvl w:val="1"/>
          <w:numId w:val="10"/>
        </w:numPr>
        <w:tabs>
          <w:tab w:val="left" w:pos="567"/>
        </w:tabs>
        <w:spacing w:after="120" w:line="240" w:lineRule="auto"/>
        <w:ind w:right="134"/>
        <w:rPr>
          <w:rFonts w:cs="Times New Roman"/>
        </w:rPr>
      </w:pPr>
      <w:r w:rsidRPr="000C00BC">
        <w:rPr>
          <w:rFonts w:cs="Times New Roman"/>
        </w:rPr>
        <w:t>Other Issues</w:t>
      </w:r>
    </w:p>
    <w:p w14:paraId="09C431C2" w14:textId="52A1865B" w:rsidR="00A12FDF" w:rsidRPr="000C00BC" w:rsidRDefault="009A3F8F" w:rsidP="000C00BC">
      <w:pPr>
        <w:pStyle w:val="ListParagraph"/>
        <w:numPr>
          <w:ilvl w:val="0"/>
          <w:numId w:val="16"/>
        </w:numPr>
        <w:tabs>
          <w:tab w:val="left" w:pos="567"/>
        </w:tabs>
        <w:spacing w:after="120" w:line="240" w:lineRule="auto"/>
        <w:ind w:right="134"/>
        <w:rPr>
          <w:rFonts w:cs="Times New Roman"/>
        </w:rPr>
      </w:pPr>
      <w:r w:rsidRPr="000C00BC">
        <w:rPr>
          <w:rFonts w:cs="Times New Roman"/>
        </w:rPr>
        <w:t>If there is likely to be intellectual property generated by the project, who will own it?</w:t>
      </w:r>
    </w:p>
    <w:p w14:paraId="7CD35645" w14:textId="7CBA16D1" w:rsidR="009A3F8F" w:rsidRPr="000C00BC" w:rsidRDefault="009A3F8F" w:rsidP="000C00BC">
      <w:pPr>
        <w:pStyle w:val="ListParagraph"/>
        <w:numPr>
          <w:ilvl w:val="0"/>
          <w:numId w:val="16"/>
        </w:numPr>
        <w:tabs>
          <w:tab w:val="left" w:pos="567"/>
        </w:tabs>
        <w:spacing w:after="120" w:line="240" w:lineRule="auto"/>
        <w:ind w:right="134"/>
        <w:rPr>
          <w:rFonts w:cs="Times New Roman"/>
        </w:rPr>
      </w:pPr>
      <w:r w:rsidRPr="000C00BC">
        <w:rPr>
          <w:rFonts w:cs="Times New Roman"/>
        </w:rPr>
        <w:t>How will FAME’s contribution be acknowledged and promoted?</w:t>
      </w:r>
    </w:p>
    <w:p w14:paraId="61C5CF99" w14:textId="0A0A41E5" w:rsidR="009A3F8F" w:rsidRPr="000C00BC" w:rsidRDefault="009A3F8F" w:rsidP="000C00BC">
      <w:pPr>
        <w:pStyle w:val="ListParagraph"/>
        <w:numPr>
          <w:ilvl w:val="0"/>
          <w:numId w:val="16"/>
        </w:numPr>
        <w:tabs>
          <w:tab w:val="left" w:pos="567"/>
        </w:tabs>
        <w:spacing w:after="120" w:line="240" w:lineRule="auto"/>
        <w:ind w:right="134"/>
        <w:rPr>
          <w:rFonts w:cs="Times New Roman"/>
        </w:rPr>
      </w:pPr>
      <w:r w:rsidRPr="000C00BC">
        <w:rPr>
          <w:rFonts w:cs="Times New Roman"/>
        </w:rPr>
        <w:t>Are there any political risks attached to the project?</w:t>
      </w:r>
    </w:p>
    <w:p w14:paraId="2A1E9BC5" w14:textId="77777777" w:rsidR="00C06218" w:rsidRPr="000C00BC" w:rsidRDefault="00C06218" w:rsidP="00D0320D">
      <w:pPr>
        <w:pStyle w:val="ListParagraph"/>
        <w:tabs>
          <w:tab w:val="left" w:pos="567"/>
        </w:tabs>
        <w:spacing w:after="120" w:line="240" w:lineRule="auto"/>
        <w:ind w:left="567" w:right="134"/>
        <w:rPr>
          <w:rFonts w:cs="Times New Roman"/>
        </w:rPr>
      </w:pPr>
    </w:p>
    <w:p w14:paraId="1E44BF24" w14:textId="39B08960" w:rsidR="00C06218" w:rsidRPr="000C00BC" w:rsidRDefault="00C06218" w:rsidP="00C06218">
      <w:pPr>
        <w:pStyle w:val="ListParagraph"/>
        <w:numPr>
          <w:ilvl w:val="0"/>
          <w:numId w:val="12"/>
        </w:numPr>
        <w:ind w:left="567" w:right="-7" w:hanging="567"/>
        <w:rPr>
          <w:rFonts w:eastAsia="Calibri" w:cs="Times New Roman"/>
          <w:b/>
          <w:sz w:val="28"/>
          <w:szCs w:val="28"/>
        </w:rPr>
      </w:pPr>
      <w:r w:rsidRPr="000C00BC">
        <w:rPr>
          <w:rFonts w:eastAsia="Calibri" w:cs="Times New Roman"/>
          <w:b/>
          <w:sz w:val="28"/>
          <w:szCs w:val="28"/>
        </w:rPr>
        <w:t>Corresponding documentation</w:t>
      </w:r>
    </w:p>
    <w:p w14:paraId="5B75EFF1" w14:textId="3221C4AF" w:rsidR="00C06218" w:rsidRPr="000C00BC" w:rsidRDefault="00C06218" w:rsidP="00C06218">
      <w:pPr>
        <w:tabs>
          <w:tab w:val="left" w:pos="567"/>
        </w:tabs>
        <w:spacing w:after="120"/>
        <w:ind w:left="-6" w:right="134"/>
        <w:rPr>
          <w:rFonts w:cs="Times New Roman"/>
        </w:rPr>
      </w:pPr>
      <w:r w:rsidRPr="000C00BC">
        <w:rPr>
          <w:rFonts w:eastAsia="Calibri" w:cs="Times New Roman"/>
          <w:sz w:val="22"/>
          <w:szCs w:val="22"/>
        </w:rPr>
        <w:t>Th</w:t>
      </w:r>
      <w:r w:rsidR="009723EF" w:rsidRPr="000C00BC">
        <w:rPr>
          <w:rFonts w:eastAsia="Calibri" w:cs="Times New Roman"/>
          <w:sz w:val="22"/>
          <w:szCs w:val="22"/>
        </w:rPr>
        <w:t xml:space="preserve">e Project Funding Policy corresponds with the Project Grant Application </w:t>
      </w:r>
      <w:r w:rsidR="0055719B" w:rsidRPr="000C00BC">
        <w:rPr>
          <w:rFonts w:eastAsia="Calibri" w:cs="Times New Roman"/>
          <w:sz w:val="22"/>
          <w:szCs w:val="22"/>
        </w:rPr>
        <w:t xml:space="preserve">document and process </w:t>
      </w:r>
      <w:r w:rsidR="009723EF" w:rsidRPr="000C00BC">
        <w:rPr>
          <w:rFonts w:eastAsia="Calibri" w:cs="Times New Roman"/>
          <w:sz w:val="22"/>
          <w:szCs w:val="22"/>
        </w:rPr>
        <w:t>and should be considered in conjunction with this document.</w:t>
      </w:r>
    </w:p>
    <w:p w14:paraId="7A4F8452" w14:textId="77777777" w:rsidR="00665810" w:rsidRPr="000C00BC" w:rsidRDefault="00665810" w:rsidP="00C06218">
      <w:pPr>
        <w:ind w:right="-7"/>
        <w:rPr>
          <w:rFonts w:eastAsia="Calibri" w:cs="Times New Roman"/>
          <w:sz w:val="22"/>
          <w:szCs w:val="22"/>
        </w:rPr>
      </w:pPr>
    </w:p>
    <w:p w14:paraId="702CE7F5" w14:textId="3709E1C3" w:rsidR="00665810" w:rsidRPr="000C00BC" w:rsidRDefault="00665810" w:rsidP="00C06218">
      <w:pPr>
        <w:pStyle w:val="ListParagraph"/>
        <w:numPr>
          <w:ilvl w:val="0"/>
          <w:numId w:val="8"/>
        </w:numPr>
        <w:ind w:left="567" w:right="-7" w:hanging="567"/>
        <w:rPr>
          <w:rFonts w:eastAsia="Calibri" w:cs="Times New Roman"/>
          <w:b/>
          <w:sz w:val="28"/>
          <w:szCs w:val="28"/>
        </w:rPr>
      </w:pPr>
      <w:r w:rsidRPr="000C00BC">
        <w:rPr>
          <w:rFonts w:eastAsia="Calibri" w:cs="Times New Roman"/>
          <w:b/>
          <w:sz w:val="28"/>
          <w:szCs w:val="28"/>
        </w:rPr>
        <w:t>Frequency</w:t>
      </w:r>
    </w:p>
    <w:p w14:paraId="45E8EA28" w14:textId="13092406" w:rsidR="00665810" w:rsidRPr="000C00BC" w:rsidRDefault="00665810" w:rsidP="00C06218">
      <w:pPr>
        <w:tabs>
          <w:tab w:val="left" w:pos="284"/>
          <w:tab w:val="center" w:pos="1661"/>
          <w:tab w:val="left" w:pos="7797"/>
          <w:tab w:val="left" w:pos="7931"/>
        </w:tabs>
        <w:ind w:right="-7"/>
        <w:rPr>
          <w:rFonts w:eastAsia="Calibri" w:cs="Times New Roman"/>
          <w:b/>
          <w:sz w:val="28"/>
          <w:szCs w:val="28"/>
        </w:rPr>
      </w:pPr>
      <w:r w:rsidRPr="000C00BC">
        <w:rPr>
          <w:rFonts w:eastAsia="Calibri" w:cs="Times New Roman"/>
          <w:sz w:val="22"/>
          <w:szCs w:val="22"/>
        </w:rPr>
        <w:t xml:space="preserve">Grants will be tabled at Board </w:t>
      </w:r>
      <w:r w:rsidR="0055719B" w:rsidRPr="000C00BC">
        <w:rPr>
          <w:rFonts w:eastAsia="Calibri" w:cs="Times New Roman"/>
          <w:sz w:val="22"/>
          <w:szCs w:val="22"/>
        </w:rPr>
        <w:t xml:space="preserve">meetings </w:t>
      </w:r>
      <w:r w:rsidRPr="000C00BC">
        <w:rPr>
          <w:rFonts w:eastAsia="Calibri" w:cs="Times New Roman"/>
          <w:sz w:val="22"/>
          <w:szCs w:val="22"/>
        </w:rPr>
        <w:t xml:space="preserve">in April, July and November. Should a grant be approved, monetary distribution will be at the discretion of the Board. </w:t>
      </w:r>
    </w:p>
    <w:p w14:paraId="40D72BE4" w14:textId="77777777" w:rsidR="0034161C" w:rsidRPr="000C00BC" w:rsidRDefault="0034161C" w:rsidP="00C06218">
      <w:pPr>
        <w:ind w:right="-7"/>
        <w:rPr>
          <w:rFonts w:eastAsia="Calibri" w:cs="Times New Roman"/>
        </w:rPr>
      </w:pPr>
    </w:p>
    <w:p w14:paraId="2CBF415F" w14:textId="1EC3F79E" w:rsidR="0034161C" w:rsidRPr="000C00BC" w:rsidRDefault="0034161C" w:rsidP="00C06218">
      <w:pPr>
        <w:pStyle w:val="ListParagraph"/>
        <w:numPr>
          <w:ilvl w:val="0"/>
          <w:numId w:val="8"/>
        </w:numPr>
        <w:ind w:left="567" w:right="-7" w:hanging="567"/>
        <w:rPr>
          <w:rFonts w:eastAsia="Calibri" w:cs="Times New Roman"/>
          <w:b/>
          <w:sz w:val="28"/>
          <w:szCs w:val="28"/>
        </w:rPr>
      </w:pPr>
      <w:r w:rsidRPr="000C00BC">
        <w:rPr>
          <w:rFonts w:eastAsia="Calibri" w:cs="Times New Roman"/>
          <w:b/>
          <w:sz w:val="28"/>
          <w:szCs w:val="28"/>
        </w:rPr>
        <w:t>Reporting</w:t>
      </w:r>
    </w:p>
    <w:p w14:paraId="5EFF3BA4" w14:textId="60B7A5A4" w:rsidR="0034161C" w:rsidRPr="000C00BC" w:rsidRDefault="0034161C" w:rsidP="00C06218">
      <w:pPr>
        <w:ind w:right="-7"/>
        <w:rPr>
          <w:rFonts w:eastAsia="Calibri" w:cs="Times New Roman"/>
          <w:sz w:val="22"/>
          <w:szCs w:val="22"/>
        </w:rPr>
      </w:pPr>
      <w:r w:rsidRPr="000C00BC">
        <w:rPr>
          <w:rFonts w:eastAsia="Calibri" w:cs="Times New Roman"/>
          <w:sz w:val="22"/>
          <w:szCs w:val="22"/>
        </w:rPr>
        <w:t>T</w:t>
      </w:r>
      <w:r w:rsidR="00665810" w:rsidRPr="000C00BC">
        <w:rPr>
          <w:rFonts w:eastAsia="Calibri" w:cs="Times New Roman"/>
          <w:sz w:val="22"/>
          <w:szCs w:val="22"/>
        </w:rPr>
        <w:t xml:space="preserve">he CEO will report to the Board of </w:t>
      </w:r>
      <w:r w:rsidR="0055719B" w:rsidRPr="000C00BC">
        <w:rPr>
          <w:rFonts w:eastAsia="Calibri" w:cs="Times New Roman"/>
          <w:sz w:val="22"/>
          <w:szCs w:val="22"/>
        </w:rPr>
        <w:t>g</w:t>
      </w:r>
      <w:r w:rsidR="00665810" w:rsidRPr="000C00BC">
        <w:rPr>
          <w:rFonts w:eastAsia="Calibri" w:cs="Times New Roman"/>
          <w:sz w:val="22"/>
          <w:szCs w:val="22"/>
        </w:rPr>
        <w:t xml:space="preserve">rant rounds and applications received. </w:t>
      </w:r>
    </w:p>
    <w:p w14:paraId="1B534B74" w14:textId="77777777" w:rsidR="00BE1DE3" w:rsidRPr="000C00BC" w:rsidRDefault="00BE1DE3" w:rsidP="00C06218">
      <w:pPr>
        <w:ind w:right="-7"/>
        <w:rPr>
          <w:rFonts w:eastAsia="Calibri" w:cs="Times New Roman"/>
          <w:sz w:val="22"/>
          <w:szCs w:val="22"/>
        </w:rPr>
      </w:pPr>
    </w:p>
    <w:p w14:paraId="231F5CB0" w14:textId="77777777" w:rsidR="000C00BC" w:rsidRDefault="000C00BC">
      <w:pPr>
        <w:rPr>
          <w:rFonts w:eastAsia="Calibri" w:cs="Times New Roman"/>
          <w:b/>
          <w:sz w:val="28"/>
          <w:szCs w:val="28"/>
          <w:lang w:val="en-AU"/>
        </w:rPr>
      </w:pPr>
      <w:r>
        <w:rPr>
          <w:rFonts w:eastAsia="Calibri" w:cs="Times New Roman"/>
          <w:b/>
          <w:sz w:val="28"/>
          <w:szCs w:val="28"/>
        </w:rPr>
        <w:br w:type="page"/>
      </w:r>
    </w:p>
    <w:p w14:paraId="531A8CE6" w14:textId="704F0929" w:rsidR="00BE1DE3" w:rsidRPr="000C00BC" w:rsidRDefault="00BE1DE3" w:rsidP="00C06218">
      <w:pPr>
        <w:pStyle w:val="ListParagraph"/>
        <w:numPr>
          <w:ilvl w:val="0"/>
          <w:numId w:val="8"/>
        </w:numPr>
        <w:ind w:left="567" w:right="-7" w:hanging="567"/>
        <w:rPr>
          <w:rFonts w:eastAsia="Calibri" w:cs="Times New Roman"/>
          <w:b/>
          <w:sz w:val="28"/>
          <w:szCs w:val="28"/>
        </w:rPr>
      </w:pPr>
      <w:r w:rsidRPr="000C00BC">
        <w:rPr>
          <w:rFonts w:eastAsia="Calibri" w:cs="Times New Roman"/>
          <w:b/>
          <w:sz w:val="28"/>
          <w:szCs w:val="28"/>
        </w:rPr>
        <w:lastRenderedPageBreak/>
        <w:t>Responsibility</w:t>
      </w:r>
    </w:p>
    <w:tbl>
      <w:tblPr>
        <w:tblStyle w:val="TableGrid"/>
        <w:tblW w:w="0" w:type="auto"/>
        <w:tblInd w:w="675" w:type="dxa"/>
        <w:tblLook w:val="04A0" w:firstRow="1" w:lastRow="0" w:firstColumn="1" w:lastColumn="0" w:noHBand="0" w:noVBand="1"/>
      </w:tblPr>
      <w:tblGrid>
        <w:gridCol w:w="2552"/>
        <w:gridCol w:w="4920"/>
      </w:tblGrid>
      <w:tr w:rsidR="00BE1DE3" w:rsidRPr="000C00BC" w14:paraId="744A1AE6" w14:textId="77777777" w:rsidTr="00BE1DE3">
        <w:tc>
          <w:tcPr>
            <w:tcW w:w="2552" w:type="dxa"/>
          </w:tcPr>
          <w:p w14:paraId="5B092D4F" w14:textId="431901BA" w:rsidR="00BE1DE3" w:rsidRPr="000C00BC" w:rsidRDefault="00665810" w:rsidP="00C06218">
            <w:pPr>
              <w:ind w:right="-7"/>
              <w:rPr>
                <w:rFonts w:eastAsia="Calibri" w:cs="Times New Roman"/>
                <w:sz w:val="22"/>
                <w:szCs w:val="22"/>
              </w:rPr>
            </w:pPr>
            <w:r w:rsidRPr="000C00BC">
              <w:rPr>
                <w:rFonts w:eastAsia="Calibri" w:cs="Times New Roman"/>
                <w:sz w:val="22"/>
                <w:szCs w:val="22"/>
              </w:rPr>
              <w:t>CEO</w:t>
            </w:r>
          </w:p>
        </w:tc>
        <w:tc>
          <w:tcPr>
            <w:tcW w:w="4920" w:type="dxa"/>
          </w:tcPr>
          <w:p w14:paraId="65C0128C" w14:textId="005A5C8C" w:rsidR="00BE1DE3" w:rsidRPr="000C00BC" w:rsidRDefault="00BE1DE3" w:rsidP="00C06218">
            <w:pPr>
              <w:ind w:right="-7"/>
              <w:rPr>
                <w:rFonts w:eastAsia="Calibri" w:cs="Times New Roman"/>
                <w:sz w:val="22"/>
                <w:szCs w:val="22"/>
              </w:rPr>
            </w:pPr>
            <w:r w:rsidRPr="000C00BC">
              <w:rPr>
                <w:rFonts w:eastAsia="Calibri" w:cs="Times New Roman"/>
                <w:sz w:val="22"/>
                <w:szCs w:val="22"/>
              </w:rPr>
              <w:t>Responsibility</w:t>
            </w:r>
            <w:r w:rsidR="00665810" w:rsidRPr="000C00BC">
              <w:rPr>
                <w:rFonts w:eastAsia="Calibri" w:cs="Times New Roman"/>
                <w:sz w:val="22"/>
                <w:szCs w:val="22"/>
              </w:rPr>
              <w:t xml:space="preserve"> to scope and coordinate grants to be tabled at relevant Board </w:t>
            </w:r>
            <w:r w:rsidR="0055719B" w:rsidRPr="000C00BC">
              <w:rPr>
                <w:rFonts w:eastAsia="Calibri" w:cs="Times New Roman"/>
                <w:sz w:val="22"/>
                <w:szCs w:val="22"/>
              </w:rPr>
              <w:t>meetings</w:t>
            </w:r>
            <w:r w:rsidR="00665810" w:rsidRPr="000C00BC">
              <w:rPr>
                <w:rFonts w:eastAsia="Calibri" w:cs="Times New Roman"/>
                <w:sz w:val="22"/>
                <w:szCs w:val="22"/>
              </w:rPr>
              <w:t>.</w:t>
            </w:r>
          </w:p>
          <w:p w14:paraId="0A1C21D2" w14:textId="1FCA6C7D" w:rsidR="00BE1DE3" w:rsidRPr="000C00BC" w:rsidRDefault="00BE1DE3" w:rsidP="00C06218">
            <w:pPr>
              <w:ind w:right="-7"/>
              <w:rPr>
                <w:rFonts w:eastAsia="Calibri" w:cs="Times New Roman"/>
                <w:sz w:val="22"/>
                <w:szCs w:val="22"/>
              </w:rPr>
            </w:pPr>
          </w:p>
        </w:tc>
      </w:tr>
    </w:tbl>
    <w:p w14:paraId="4F668346" w14:textId="77777777" w:rsidR="00BE1DE3" w:rsidRPr="000C00BC" w:rsidRDefault="00BE1DE3" w:rsidP="00C06218">
      <w:pPr>
        <w:ind w:right="-7"/>
        <w:rPr>
          <w:rFonts w:eastAsia="Calibri" w:cs="Times New Roman"/>
          <w:sz w:val="22"/>
          <w:szCs w:val="22"/>
        </w:rPr>
      </w:pPr>
    </w:p>
    <w:p w14:paraId="30307664" w14:textId="1F79D73B" w:rsidR="00BE1DE3" w:rsidRPr="000C00BC" w:rsidRDefault="00BE1DE3" w:rsidP="00C06218">
      <w:pPr>
        <w:pStyle w:val="ListParagraph"/>
        <w:numPr>
          <w:ilvl w:val="0"/>
          <w:numId w:val="8"/>
        </w:numPr>
        <w:ind w:left="567" w:right="-7" w:hanging="567"/>
        <w:rPr>
          <w:rFonts w:eastAsia="Calibri" w:cs="Times New Roman"/>
          <w:b/>
          <w:sz w:val="28"/>
          <w:szCs w:val="28"/>
        </w:rPr>
      </w:pPr>
      <w:r w:rsidRPr="000C00BC">
        <w:rPr>
          <w:rFonts w:eastAsia="Calibri" w:cs="Times New Roman"/>
          <w:b/>
          <w:sz w:val="28"/>
          <w:szCs w:val="28"/>
        </w:rPr>
        <w:t>Review of Policy</w:t>
      </w:r>
    </w:p>
    <w:p w14:paraId="2AC705A6" w14:textId="478F28E6" w:rsidR="00BE1DE3" w:rsidRPr="000C00BC" w:rsidRDefault="00BE1DE3" w:rsidP="00C06218">
      <w:pPr>
        <w:ind w:right="-7"/>
        <w:rPr>
          <w:rFonts w:eastAsia="Calibri" w:cs="Times New Roman"/>
          <w:sz w:val="22"/>
          <w:szCs w:val="22"/>
        </w:rPr>
      </w:pPr>
      <w:r w:rsidRPr="000C00BC">
        <w:rPr>
          <w:rFonts w:eastAsia="Calibri" w:cs="Times New Roman"/>
          <w:sz w:val="22"/>
          <w:szCs w:val="22"/>
        </w:rPr>
        <w:t xml:space="preserve">The policy will be reviewed annually. </w:t>
      </w:r>
    </w:p>
    <w:p w14:paraId="3A168A36" w14:textId="77777777" w:rsidR="00BE1DE3" w:rsidRPr="000C00BC" w:rsidRDefault="00BE1DE3" w:rsidP="00C06218">
      <w:pPr>
        <w:ind w:right="-7"/>
        <w:rPr>
          <w:rFonts w:eastAsia="Calibri" w:cs="Times New Roman"/>
          <w:sz w:val="22"/>
          <w:szCs w:val="22"/>
        </w:rPr>
      </w:pPr>
    </w:p>
    <w:p w14:paraId="4308C1B1" w14:textId="3BB92CEA" w:rsidR="00BE1DE3" w:rsidRPr="000C00BC" w:rsidRDefault="00BE1DE3" w:rsidP="00C06218">
      <w:pPr>
        <w:pStyle w:val="ListParagraph"/>
        <w:numPr>
          <w:ilvl w:val="0"/>
          <w:numId w:val="8"/>
        </w:numPr>
        <w:ind w:left="567" w:right="-7" w:hanging="567"/>
        <w:rPr>
          <w:rFonts w:eastAsia="Calibri" w:cs="Times New Roman"/>
          <w:b/>
          <w:sz w:val="28"/>
          <w:szCs w:val="28"/>
        </w:rPr>
      </w:pPr>
      <w:r w:rsidRPr="000C00BC">
        <w:rPr>
          <w:rFonts w:eastAsia="Calibri" w:cs="Times New Roman"/>
          <w:b/>
          <w:sz w:val="28"/>
          <w:szCs w:val="28"/>
        </w:rPr>
        <w:t>Policy History</w:t>
      </w:r>
    </w:p>
    <w:tbl>
      <w:tblPr>
        <w:tblStyle w:val="TableGrid"/>
        <w:tblW w:w="0" w:type="auto"/>
        <w:tblInd w:w="675" w:type="dxa"/>
        <w:tblLook w:val="04A0" w:firstRow="1" w:lastRow="0" w:firstColumn="1" w:lastColumn="0" w:noHBand="0" w:noVBand="1"/>
      </w:tblPr>
      <w:tblGrid>
        <w:gridCol w:w="2552"/>
        <w:gridCol w:w="4920"/>
      </w:tblGrid>
      <w:tr w:rsidR="00BE1DE3" w:rsidRPr="000C00BC" w14:paraId="7FEB0FC6" w14:textId="77777777" w:rsidTr="00847385">
        <w:tc>
          <w:tcPr>
            <w:tcW w:w="2552" w:type="dxa"/>
          </w:tcPr>
          <w:p w14:paraId="6991A060" w14:textId="12C26EB3" w:rsidR="00BE1DE3" w:rsidRPr="000C00BC" w:rsidRDefault="00BE1DE3" w:rsidP="00C06218">
            <w:pPr>
              <w:ind w:right="-7"/>
              <w:rPr>
                <w:rFonts w:eastAsia="Calibri" w:cs="Times New Roman"/>
                <w:sz w:val="22"/>
                <w:szCs w:val="22"/>
              </w:rPr>
            </w:pPr>
            <w:r w:rsidRPr="000C00BC">
              <w:rPr>
                <w:rFonts w:eastAsia="Calibri" w:cs="Times New Roman"/>
                <w:sz w:val="22"/>
                <w:szCs w:val="22"/>
              </w:rPr>
              <w:t>Revisions to Policy</w:t>
            </w:r>
          </w:p>
          <w:p w14:paraId="3871CEEF" w14:textId="4D94D37B" w:rsidR="00BE1DE3" w:rsidRPr="000C00BC" w:rsidRDefault="00BE1DE3" w:rsidP="00C06218">
            <w:pPr>
              <w:ind w:right="-7"/>
              <w:rPr>
                <w:rFonts w:eastAsia="Calibri" w:cs="Times New Roman"/>
                <w:sz w:val="22"/>
                <w:szCs w:val="22"/>
              </w:rPr>
            </w:pPr>
          </w:p>
        </w:tc>
        <w:tc>
          <w:tcPr>
            <w:tcW w:w="4920" w:type="dxa"/>
          </w:tcPr>
          <w:p w14:paraId="39DD7555" w14:textId="062B4018" w:rsidR="00BE1DE3" w:rsidRPr="000C00BC" w:rsidRDefault="00BE1DE3" w:rsidP="00C06218">
            <w:pPr>
              <w:ind w:right="-7"/>
              <w:rPr>
                <w:rFonts w:eastAsia="Calibri" w:cs="Times New Roman"/>
                <w:sz w:val="22"/>
                <w:szCs w:val="22"/>
              </w:rPr>
            </w:pPr>
          </w:p>
        </w:tc>
      </w:tr>
      <w:tr w:rsidR="00BE1DE3" w:rsidRPr="000C00BC" w14:paraId="377365EB" w14:textId="77777777" w:rsidTr="00847385">
        <w:tc>
          <w:tcPr>
            <w:tcW w:w="2552" w:type="dxa"/>
          </w:tcPr>
          <w:p w14:paraId="77C918AF" w14:textId="776E7838" w:rsidR="00BE1DE3" w:rsidRPr="000C00BC" w:rsidRDefault="00BE1DE3" w:rsidP="00C06218">
            <w:pPr>
              <w:ind w:right="-7"/>
              <w:rPr>
                <w:rFonts w:eastAsia="Calibri" w:cs="Times New Roman"/>
                <w:sz w:val="22"/>
                <w:szCs w:val="22"/>
              </w:rPr>
            </w:pPr>
            <w:r w:rsidRPr="000C00BC">
              <w:rPr>
                <w:rFonts w:eastAsia="Calibri" w:cs="Times New Roman"/>
                <w:sz w:val="22"/>
                <w:szCs w:val="22"/>
              </w:rPr>
              <w:t>Date Approved</w:t>
            </w:r>
          </w:p>
        </w:tc>
        <w:tc>
          <w:tcPr>
            <w:tcW w:w="4920" w:type="dxa"/>
          </w:tcPr>
          <w:p w14:paraId="6406E17F" w14:textId="253E4513" w:rsidR="00BE1DE3" w:rsidRPr="000C00BC" w:rsidRDefault="000C00BC" w:rsidP="00C06218">
            <w:pPr>
              <w:ind w:right="-6"/>
              <w:rPr>
                <w:rFonts w:eastAsia="Calibri" w:cs="Times New Roman"/>
                <w:sz w:val="22"/>
                <w:szCs w:val="22"/>
              </w:rPr>
            </w:pPr>
            <w:r>
              <w:rPr>
                <w:rFonts w:eastAsia="Calibri" w:cs="Times New Roman"/>
                <w:sz w:val="22"/>
                <w:szCs w:val="22"/>
              </w:rPr>
              <w:t>May</w:t>
            </w:r>
            <w:r w:rsidR="00BE1DE3" w:rsidRPr="000C00BC">
              <w:rPr>
                <w:rFonts w:eastAsia="Calibri" w:cs="Times New Roman"/>
                <w:sz w:val="22"/>
                <w:szCs w:val="22"/>
              </w:rPr>
              <w:t xml:space="preserve"> 2017</w:t>
            </w:r>
          </w:p>
          <w:p w14:paraId="7705A75D" w14:textId="77777777" w:rsidR="00BE1DE3" w:rsidRPr="000C00BC" w:rsidRDefault="00BE1DE3" w:rsidP="00C06218">
            <w:pPr>
              <w:ind w:right="-6"/>
              <w:rPr>
                <w:rFonts w:eastAsia="Calibri" w:cs="Times New Roman"/>
                <w:sz w:val="22"/>
                <w:szCs w:val="22"/>
              </w:rPr>
            </w:pPr>
            <w:r w:rsidRPr="000C00BC">
              <w:rPr>
                <w:rFonts w:eastAsia="Calibri" w:cs="Times New Roman"/>
                <w:sz w:val="22"/>
                <w:szCs w:val="22"/>
              </w:rPr>
              <w:t>FAME Board</w:t>
            </w:r>
          </w:p>
          <w:p w14:paraId="78C4F838" w14:textId="63E0D00B" w:rsidR="00BE1DE3" w:rsidRPr="000C00BC" w:rsidRDefault="00BE1DE3" w:rsidP="00C06218">
            <w:pPr>
              <w:ind w:right="-7"/>
              <w:rPr>
                <w:rFonts w:eastAsia="Calibri" w:cs="Times New Roman"/>
                <w:sz w:val="22"/>
                <w:szCs w:val="22"/>
              </w:rPr>
            </w:pPr>
          </w:p>
        </w:tc>
      </w:tr>
      <w:tr w:rsidR="00BE1DE3" w:rsidRPr="000C00BC" w14:paraId="6090842E" w14:textId="77777777" w:rsidTr="00847385">
        <w:tc>
          <w:tcPr>
            <w:tcW w:w="2552" w:type="dxa"/>
          </w:tcPr>
          <w:p w14:paraId="618582F0" w14:textId="5FBE686A" w:rsidR="00BE1DE3" w:rsidRPr="000C00BC" w:rsidRDefault="00BE1DE3" w:rsidP="00C06218">
            <w:pPr>
              <w:ind w:right="-7"/>
              <w:rPr>
                <w:rFonts w:eastAsia="Calibri" w:cs="Times New Roman"/>
                <w:sz w:val="22"/>
                <w:szCs w:val="22"/>
              </w:rPr>
            </w:pPr>
            <w:r w:rsidRPr="000C00BC">
              <w:rPr>
                <w:rFonts w:eastAsia="Calibri" w:cs="Times New Roman"/>
                <w:sz w:val="22"/>
                <w:szCs w:val="22"/>
              </w:rPr>
              <w:t>Policy Created</w:t>
            </w:r>
          </w:p>
        </w:tc>
        <w:tc>
          <w:tcPr>
            <w:tcW w:w="4920" w:type="dxa"/>
          </w:tcPr>
          <w:p w14:paraId="4EA9EB56" w14:textId="77777777" w:rsidR="00BE1DE3" w:rsidRPr="000C00BC" w:rsidRDefault="00BE1DE3" w:rsidP="00C06218">
            <w:pPr>
              <w:ind w:right="-7"/>
              <w:rPr>
                <w:rFonts w:eastAsia="Calibri" w:cs="Times New Roman"/>
                <w:sz w:val="22"/>
                <w:szCs w:val="22"/>
              </w:rPr>
            </w:pPr>
            <w:r w:rsidRPr="000C00BC">
              <w:rPr>
                <w:rFonts w:eastAsia="Calibri" w:cs="Times New Roman"/>
                <w:sz w:val="22"/>
                <w:szCs w:val="22"/>
              </w:rPr>
              <w:t>January 2017</w:t>
            </w:r>
          </w:p>
          <w:p w14:paraId="59FD2C12" w14:textId="26B89821" w:rsidR="00BE1DE3" w:rsidRPr="000C00BC" w:rsidRDefault="00BE1DE3" w:rsidP="00C06218">
            <w:pPr>
              <w:ind w:right="-7"/>
              <w:rPr>
                <w:rFonts w:eastAsia="Calibri" w:cs="Times New Roman"/>
                <w:sz w:val="22"/>
                <w:szCs w:val="22"/>
              </w:rPr>
            </w:pPr>
          </w:p>
        </w:tc>
      </w:tr>
    </w:tbl>
    <w:p w14:paraId="0DC11329" w14:textId="7312EF43" w:rsidR="00BE1DE3" w:rsidRPr="000C00BC" w:rsidRDefault="00BE1DE3" w:rsidP="00C06218">
      <w:pPr>
        <w:ind w:right="-7"/>
        <w:rPr>
          <w:rFonts w:eastAsia="Calibri" w:cs="Times New Roman"/>
          <w:sz w:val="22"/>
          <w:szCs w:val="22"/>
        </w:rPr>
      </w:pPr>
    </w:p>
    <w:p w14:paraId="34DF9904" w14:textId="77777777" w:rsidR="00665810" w:rsidRPr="000C00BC" w:rsidRDefault="00665810" w:rsidP="00C06218">
      <w:pPr>
        <w:ind w:right="-7"/>
        <w:rPr>
          <w:rFonts w:eastAsia="Calibri" w:cs="Times New Roman"/>
          <w:sz w:val="22"/>
          <w:szCs w:val="22"/>
        </w:rPr>
      </w:pPr>
      <w:bookmarkStart w:id="0" w:name="_GoBack"/>
      <w:bookmarkEnd w:id="0"/>
    </w:p>
    <w:p w14:paraId="73B17DDF" w14:textId="681FA734" w:rsidR="00665810" w:rsidRPr="000C00BC" w:rsidRDefault="00665810" w:rsidP="00C06218">
      <w:pPr>
        <w:tabs>
          <w:tab w:val="left" w:pos="7230"/>
        </w:tabs>
        <w:spacing w:after="120"/>
        <w:ind w:right="-7"/>
        <w:rPr>
          <w:rFonts w:cs="Times New Roman"/>
          <w:i/>
          <w:sz w:val="20"/>
          <w:szCs w:val="20"/>
        </w:rPr>
      </w:pPr>
      <w:r w:rsidRPr="000C00BC">
        <w:rPr>
          <w:rFonts w:cs="Times New Roman"/>
          <w:i/>
          <w:sz w:val="20"/>
          <w:szCs w:val="20"/>
        </w:rPr>
        <w:t>(FAME acknowledges with thanks the input of Dr David Peacock to the drafting of this policy).</w:t>
      </w:r>
    </w:p>
    <w:p w14:paraId="2D460EC6" w14:textId="77777777" w:rsidR="00665810" w:rsidRPr="000C00BC" w:rsidRDefault="00665810" w:rsidP="00C06218">
      <w:pPr>
        <w:ind w:right="-7"/>
        <w:rPr>
          <w:rFonts w:eastAsia="Calibri" w:cs="Times New Roman"/>
          <w:sz w:val="22"/>
          <w:szCs w:val="22"/>
        </w:rPr>
      </w:pPr>
    </w:p>
    <w:sectPr w:rsidR="00665810" w:rsidRPr="000C00BC" w:rsidSect="00D0320D">
      <w:headerReference w:type="even" r:id="rId8"/>
      <w:headerReference w:type="default" r:id="rId9"/>
      <w:footerReference w:type="default" r:id="rId10"/>
      <w:headerReference w:type="first" r:id="rId11"/>
      <w:pgSz w:w="11900" w:h="16840"/>
      <w:pgMar w:top="1134" w:right="2835" w:bottom="1134" w:left="1134"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BA616" w14:textId="77777777" w:rsidR="00C1550B" w:rsidRDefault="00C1550B" w:rsidP="00F63C69">
      <w:r>
        <w:separator/>
      </w:r>
    </w:p>
  </w:endnote>
  <w:endnote w:type="continuationSeparator" w:id="0">
    <w:p w14:paraId="22A8281A" w14:textId="77777777" w:rsidR="00C1550B" w:rsidRDefault="00C1550B" w:rsidP="00F63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Publica Sans UltraLight">
    <w:panose1 w:val="00000300000000000000"/>
    <w:charset w:val="00"/>
    <w:family w:val="auto"/>
    <w:pitch w:val="variable"/>
    <w:sig w:usb0="00000007" w:usb1="00000003" w:usb2="00000000" w:usb3="00000000" w:csb0="00000193" w:csb1="00000000"/>
  </w:font>
  <w:font w:name="Times">
    <w:panose1 w:val="02000500000000000000"/>
    <w:charset w:val="00"/>
    <w:family w:val="auto"/>
    <w:pitch w:val="variable"/>
    <w:sig w:usb0="00000003" w:usb1="00000000" w:usb2="00000000" w:usb3="00000000" w:csb0="00000001" w:csb1="00000000"/>
  </w:font>
  <w:font w:name="MS PGothic">
    <w:charset w:val="80"/>
    <w:family w:val="swiss"/>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Segoe UI">
    <w:altName w:val="Arial"/>
    <w:charset w:val="00"/>
    <w:family w:val="swiss"/>
    <w:pitch w:val="variable"/>
    <w:sig w:usb0="E10022FF" w:usb1="C000E47F" w:usb2="00000029" w:usb3="00000000" w:csb0="000001DF" w:csb1="00000000"/>
  </w:font>
  <w:font w:name="Raleway">
    <w:panose1 w:val="020B0003030101060003"/>
    <w:charset w:val="00"/>
    <w:family w:val="auto"/>
    <w:pitch w:val="variable"/>
    <w:sig w:usb0="A00000BF" w:usb1="5000005B" w:usb2="00000000" w:usb3="00000000" w:csb0="00000093"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09F" w:csb1="00000000"/>
  </w:font>
  <w:font w:name="Yu Mincho">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1966D51" w14:textId="229263D1" w:rsidR="00D0320D" w:rsidRPr="0028066A" w:rsidRDefault="00D0320D">
    <w:pPr>
      <w:pStyle w:val="Footer"/>
      <w:rPr>
        <w:rFonts w:ascii="Raleway" w:hAnsi="Raleway"/>
        <w:sz w:val="16"/>
        <w:szCs w:val="16"/>
      </w:rPr>
    </w:pPr>
    <w:r w:rsidRPr="0028066A">
      <w:rPr>
        <w:rFonts w:ascii="Raleway" w:hAnsi="Raleway"/>
        <w:sz w:val="16"/>
        <w:szCs w:val="16"/>
      </w:rPr>
      <w:t xml:space="preserve">Page </w:t>
    </w:r>
    <w:r w:rsidRPr="0028066A">
      <w:rPr>
        <w:rStyle w:val="PageNumber"/>
        <w:rFonts w:ascii="Raleway" w:hAnsi="Raleway"/>
        <w:sz w:val="16"/>
        <w:szCs w:val="16"/>
      </w:rPr>
      <w:fldChar w:fldCharType="begin"/>
    </w:r>
    <w:r w:rsidRPr="0028066A">
      <w:rPr>
        <w:rStyle w:val="PageNumber"/>
        <w:rFonts w:ascii="Raleway" w:hAnsi="Raleway"/>
        <w:sz w:val="16"/>
        <w:szCs w:val="16"/>
      </w:rPr>
      <w:instrText xml:space="preserve"> PAGE </w:instrText>
    </w:r>
    <w:r w:rsidRPr="0028066A">
      <w:rPr>
        <w:rStyle w:val="PageNumber"/>
        <w:rFonts w:ascii="Raleway" w:hAnsi="Raleway"/>
        <w:sz w:val="16"/>
        <w:szCs w:val="16"/>
      </w:rPr>
      <w:fldChar w:fldCharType="separate"/>
    </w:r>
    <w:r w:rsidR="000C00BC">
      <w:rPr>
        <w:rStyle w:val="PageNumber"/>
        <w:rFonts w:ascii="Raleway" w:hAnsi="Raleway"/>
        <w:noProof/>
        <w:sz w:val="16"/>
        <w:szCs w:val="16"/>
      </w:rPr>
      <w:t>2</w:t>
    </w:r>
    <w:r w:rsidRPr="0028066A">
      <w:rPr>
        <w:rStyle w:val="PageNumber"/>
        <w:rFonts w:ascii="Raleway" w:hAnsi="Raleway"/>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8C4D44" w14:textId="77777777" w:rsidR="00C1550B" w:rsidRDefault="00C1550B" w:rsidP="00F63C69">
      <w:r>
        <w:separator/>
      </w:r>
    </w:p>
  </w:footnote>
  <w:footnote w:type="continuationSeparator" w:id="0">
    <w:p w14:paraId="22431116" w14:textId="77777777" w:rsidR="00C1550B" w:rsidRDefault="00C1550B" w:rsidP="00F63C6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CD1C90" w14:textId="77777777" w:rsidR="00D0320D" w:rsidRDefault="000C00BC">
    <w:pPr>
      <w:pStyle w:val="Header"/>
    </w:pPr>
    <w:r>
      <w:rPr>
        <w:noProof/>
      </w:rPr>
      <w:pict w14:anchorId="29519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7216;mso-position-horizontal:center;mso-position-horizontal-relative:margin;mso-position-vertical:center;mso-position-vertical-relative:margin" o:allowincell="f">
          <v:imagedata r:id="rId1" o:title="FME1530 Letterhead 0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CE9ED4" w14:textId="569E89A1" w:rsidR="00D0320D" w:rsidRDefault="000C00BC">
    <w:pPr>
      <w:pStyle w:val="Header"/>
    </w:pPr>
    <w:r>
      <w:rPr>
        <w:noProof/>
      </w:rPr>
      <w:pict w14:anchorId="3AE23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54pt;margin-top:-58.9pt;width:595.2pt;height:841.9pt;z-index:-251658240;mso-position-horizontal-relative:margin;mso-position-vertical-relative:margin" o:allowincell="f">
          <v:imagedata r:id="rId1" o:title="FME1530 Letterhead 01"/>
          <w10:wrap anchorx="margin" anchory="margin"/>
        </v:shape>
      </w:pict>
    </w:r>
    <w:r w:rsidR="00D0320D">
      <w:rPr>
        <w:noProof/>
      </w:rPr>
      <mc:AlternateContent>
        <mc:Choice Requires="wps">
          <w:drawing>
            <wp:anchor distT="0" distB="0" distL="114300" distR="114300" simplePos="0" relativeHeight="251662336" behindDoc="0" locked="0" layoutInCell="1" allowOverlap="1" wp14:anchorId="0C6A3F6A" wp14:editId="58C1C3AB">
              <wp:simplePos x="0" y="0"/>
              <wp:positionH relativeFrom="column">
                <wp:posOffset>5143500</wp:posOffset>
              </wp:positionH>
              <wp:positionV relativeFrom="paragraph">
                <wp:posOffset>2750820</wp:posOffset>
              </wp:positionV>
              <wp:extent cx="1828800" cy="3886200"/>
              <wp:effectExtent l="0" t="0" r="25400" b="25400"/>
              <wp:wrapNone/>
              <wp:docPr id="1" name="Rectangle 1"/>
              <wp:cNvGraphicFramePr/>
              <a:graphic xmlns:a="http://schemas.openxmlformats.org/drawingml/2006/main">
                <a:graphicData uri="http://schemas.microsoft.com/office/word/2010/wordprocessingShape">
                  <wps:wsp>
                    <wps:cNvSpPr/>
                    <wps:spPr>
                      <a:xfrm>
                        <a:off x="0" y="0"/>
                        <a:ext cx="1828800" cy="3886200"/>
                      </a:xfrm>
                      <a:prstGeom prst="rect">
                        <a:avLst/>
                      </a:prstGeom>
                      <a:solidFill>
                        <a:schemeClr val="bg1"/>
                      </a:solidFill>
                      <a:ln>
                        <a:solidFill>
                          <a:schemeClr val="bg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C85F41" id="Rectangle 1" o:spid="_x0000_s1026" style="position:absolute;margin-left:405pt;margin-top:216.6pt;width:2in;height:3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" fillcolor="white [3212]" strokecolor="white [3212]" strokeweight=".5p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C8CCCF" w14:textId="580594E4" w:rsidR="00D0320D" w:rsidRDefault="000C00BC">
    <w:pPr>
      <w:pStyle w:val="Header"/>
    </w:pPr>
    <w:r>
      <w:rPr>
        <w:noProof/>
      </w:rPr>
      <w:pict w14:anchorId="14182B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6192;mso-position-horizontal:center;mso-position-horizontal-relative:margin;mso-position-vertical:center;mso-position-vertical-relative:margin" o:allowincell="f">
          <v:imagedata r:id="rId1" o:title="FME1530 Letterhead 0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5585"/>
    <w:multiLevelType w:val="hybridMultilevel"/>
    <w:tmpl w:val="0910E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CD2515"/>
    <w:multiLevelType w:val="hybridMultilevel"/>
    <w:tmpl w:val="8A009C7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0A896787"/>
    <w:multiLevelType w:val="multilevel"/>
    <w:tmpl w:val="3B02288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3932232"/>
    <w:multiLevelType w:val="hybridMultilevel"/>
    <w:tmpl w:val="126C05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3916" w:hanging="360"/>
      </w:pPr>
      <w:rPr>
        <w:rFonts w:ascii="Courier New" w:hAnsi="Courier New" w:cs="Courier New" w:hint="default"/>
      </w:rPr>
    </w:lvl>
    <w:lvl w:ilvl="2" w:tplc="0C090005">
      <w:start w:val="1"/>
      <w:numFmt w:val="bullet"/>
      <w:lvlText w:val=""/>
      <w:lvlJc w:val="left"/>
      <w:pPr>
        <w:ind w:left="4636" w:hanging="360"/>
      </w:pPr>
      <w:rPr>
        <w:rFonts w:ascii="Wingdings" w:hAnsi="Wingdings" w:hint="default"/>
      </w:rPr>
    </w:lvl>
    <w:lvl w:ilvl="3" w:tplc="0C090001">
      <w:start w:val="1"/>
      <w:numFmt w:val="bullet"/>
      <w:lvlText w:val=""/>
      <w:lvlJc w:val="left"/>
      <w:pPr>
        <w:ind w:left="5356" w:hanging="360"/>
      </w:pPr>
      <w:rPr>
        <w:rFonts w:ascii="Symbol" w:hAnsi="Symbol" w:hint="default"/>
      </w:rPr>
    </w:lvl>
    <w:lvl w:ilvl="4" w:tplc="0C090003">
      <w:start w:val="1"/>
      <w:numFmt w:val="bullet"/>
      <w:lvlText w:val="o"/>
      <w:lvlJc w:val="left"/>
      <w:pPr>
        <w:ind w:left="6076" w:hanging="360"/>
      </w:pPr>
      <w:rPr>
        <w:rFonts w:ascii="Courier New" w:hAnsi="Courier New" w:cs="Courier New" w:hint="default"/>
      </w:rPr>
    </w:lvl>
    <w:lvl w:ilvl="5" w:tplc="0C090005">
      <w:start w:val="1"/>
      <w:numFmt w:val="bullet"/>
      <w:lvlText w:val=""/>
      <w:lvlJc w:val="left"/>
      <w:pPr>
        <w:ind w:left="6796" w:hanging="360"/>
      </w:pPr>
      <w:rPr>
        <w:rFonts w:ascii="Wingdings" w:hAnsi="Wingdings" w:hint="default"/>
      </w:rPr>
    </w:lvl>
    <w:lvl w:ilvl="6" w:tplc="0C090001">
      <w:start w:val="1"/>
      <w:numFmt w:val="bullet"/>
      <w:lvlText w:val=""/>
      <w:lvlJc w:val="left"/>
      <w:pPr>
        <w:ind w:left="7516" w:hanging="360"/>
      </w:pPr>
      <w:rPr>
        <w:rFonts w:ascii="Symbol" w:hAnsi="Symbol" w:hint="default"/>
      </w:rPr>
    </w:lvl>
    <w:lvl w:ilvl="7" w:tplc="0C090003">
      <w:start w:val="1"/>
      <w:numFmt w:val="bullet"/>
      <w:lvlText w:val="o"/>
      <w:lvlJc w:val="left"/>
      <w:pPr>
        <w:ind w:left="8236" w:hanging="360"/>
      </w:pPr>
      <w:rPr>
        <w:rFonts w:ascii="Courier New" w:hAnsi="Courier New" w:cs="Courier New" w:hint="default"/>
      </w:rPr>
    </w:lvl>
    <w:lvl w:ilvl="8" w:tplc="0C090005">
      <w:start w:val="1"/>
      <w:numFmt w:val="bullet"/>
      <w:lvlText w:val=""/>
      <w:lvlJc w:val="left"/>
      <w:pPr>
        <w:ind w:left="8956" w:hanging="360"/>
      </w:pPr>
      <w:rPr>
        <w:rFonts w:ascii="Wingdings" w:hAnsi="Wingdings" w:hint="default"/>
      </w:rPr>
    </w:lvl>
  </w:abstractNum>
  <w:abstractNum w:abstractNumId="4">
    <w:nsid w:val="225135DD"/>
    <w:multiLevelType w:val="hybridMultilevel"/>
    <w:tmpl w:val="76CABCDE"/>
    <w:lvl w:ilvl="0" w:tplc="3574EB5A">
      <w:start w:val="1"/>
      <w:numFmt w:val="decimal"/>
      <w:lvlText w:val="%1."/>
      <w:lvlJc w:val="left"/>
      <w:pPr>
        <w:ind w:left="360" w:hanging="360"/>
      </w:pPr>
      <w:rPr>
        <w:rFonts w:eastAsia="Calibri" w:cs="Arial"/>
        <w:b/>
        <w:color w:val="auto"/>
        <w:sz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
    <w:nsid w:val="32BA3CEA"/>
    <w:multiLevelType w:val="multilevel"/>
    <w:tmpl w:val="096E386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3955347F"/>
    <w:multiLevelType w:val="hybridMultilevel"/>
    <w:tmpl w:val="80F6C3D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A916FD"/>
    <w:multiLevelType w:val="multilevel"/>
    <w:tmpl w:val="46B8573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7F83C30"/>
    <w:multiLevelType w:val="hybridMultilevel"/>
    <w:tmpl w:val="FB5478EE"/>
    <w:lvl w:ilvl="0" w:tplc="94DC2FFA">
      <w:start w:val="5"/>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E83343D"/>
    <w:multiLevelType w:val="hybridMultilevel"/>
    <w:tmpl w:val="C3D08E8C"/>
    <w:lvl w:ilvl="0" w:tplc="0C090015">
      <w:start w:val="1"/>
      <w:numFmt w:val="upp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0">
    <w:nsid w:val="52734D93"/>
    <w:multiLevelType w:val="hybridMultilevel"/>
    <w:tmpl w:val="98C2D7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649" w:hanging="360"/>
      </w:pPr>
      <w:rPr>
        <w:rFonts w:ascii="Courier New" w:hAnsi="Courier New" w:cs="Courier New" w:hint="default"/>
      </w:rPr>
    </w:lvl>
    <w:lvl w:ilvl="2" w:tplc="0C090005">
      <w:start w:val="1"/>
      <w:numFmt w:val="bullet"/>
      <w:lvlText w:val=""/>
      <w:lvlJc w:val="left"/>
      <w:pPr>
        <w:ind w:left="2369" w:hanging="360"/>
      </w:pPr>
      <w:rPr>
        <w:rFonts w:ascii="Wingdings" w:hAnsi="Wingdings" w:hint="default"/>
      </w:rPr>
    </w:lvl>
    <w:lvl w:ilvl="3" w:tplc="0C090001">
      <w:start w:val="1"/>
      <w:numFmt w:val="bullet"/>
      <w:lvlText w:val=""/>
      <w:lvlJc w:val="left"/>
      <w:pPr>
        <w:ind w:left="3089" w:hanging="360"/>
      </w:pPr>
      <w:rPr>
        <w:rFonts w:ascii="Symbol" w:hAnsi="Symbol" w:hint="default"/>
      </w:rPr>
    </w:lvl>
    <w:lvl w:ilvl="4" w:tplc="0C090003">
      <w:start w:val="1"/>
      <w:numFmt w:val="bullet"/>
      <w:lvlText w:val="o"/>
      <w:lvlJc w:val="left"/>
      <w:pPr>
        <w:ind w:left="3809" w:hanging="360"/>
      </w:pPr>
      <w:rPr>
        <w:rFonts w:ascii="Courier New" w:hAnsi="Courier New" w:cs="Courier New" w:hint="default"/>
      </w:rPr>
    </w:lvl>
    <w:lvl w:ilvl="5" w:tplc="0C090005">
      <w:start w:val="1"/>
      <w:numFmt w:val="bullet"/>
      <w:lvlText w:val=""/>
      <w:lvlJc w:val="left"/>
      <w:pPr>
        <w:ind w:left="4529" w:hanging="360"/>
      </w:pPr>
      <w:rPr>
        <w:rFonts w:ascii="Wingdings" w:hAnsi="Wingdings" w:hint="default"/>
      </w:rPr>
    </w:lvl>
    <w:lvl w:ilvl="6" w:tplc="0C090001">
      <w:start w:val="1"/>
      <w:numFmt w:val="bullet"/>
      <w:lvlText w:val=""/>
      <w:lvlJc w:val="left"/>
      <w:pPr>
        <w:ind w:left="5249" w:hanging="360"/>
      </w:pPr>
      <w:rPr>
        <w:rFonts w:ascii="Symbol" w:hAnsi="Symbol" w:hint="default"/>
      </w:rPr>
    </w:lvl>
    <w:lvl w:ilvl="7" w:tplc="0C090003">
      <w:start w:val="1"/>
      <w:numFmt w:val="bullet"/>
      <w:lvlText w:val="o"/>
      <w:lvlJc w:val="left"/>
      <w:pPr>
        <w:ind w:left="5969" w:hanging="360"/>
      </w:pPr>
      <w:rPr>
        <w:rFonts w:ascii="Courier New" w:hAnsi="Courier New" w:cs="Courier New" w:hint="default"/>
      </w:rPr>
    </w:lvl>
    <w:lvl w:ilvl="8" w:tplc="0C090005">
      <w:start w:val="1"/>
      <w:numFmt w:val="bullet"/>
      <w:lvlText w:val=""/>
      <w:lvlJc w:val="left"/>
      <w:pPr>
        <w:ind w:left="6689" w:hanging="360"/>
      </w:pPr>
      <w:rPr>
        <w:rFonts w:ascii="Wingdings" w:hAnsi="Wingdings" w:hint="default"/>
      </w:rPr>
    </w:lvl>
  </w:abstractNum>
  <w:abstractNum w:abstractNumId="11">
    <w:nsid w:val="5DE86413"/>
    <w:multiLevelType w:val="hybridMultilevel"/>
    <w:tmpl w:val="F4E8057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6F706A44"/>
    <w:multiLevelType w:val="hybridMultilevel"/>
    <w:tmpl w:val="1024A6C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nsid w:val="75FE53AE"/>
    <w:multiLevelType w:val="multilevel"/>
    <w:tmpl w:val="A6126A2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156"/>
        </w:tabs>
        <w:ind w:left="1156" w:hanging="360"/>
      </w:pPr>
      <w:rPr>
        <w:rFonts w:ascii="Courier New" w:hAnsi="Courier New" w:cs="Times New Roman" w:hint="default"/>
        <w:sz w:val="20"/>
      </w:rPr>
    </w:lvl>
    <w:lvl w:ilvl="2">
      <w:start w:val="1"/>
      <w:numFmt w:val="decimal"/>
      <w:lvlText w:val="%3."/>
      <w:lvlJc w:val="left"/>
      <w:pPr>
        <w:tabs>
          <w:tab w:val="num" w:pos="1876"/>
        </w:tabs>
        <w:ind w:left="1876" w:hanging="360"/>
      </w:pPr>
    </w:lvl>
    <w:lvl w:ilvl="3">
      <w:start w:val="1"/>
      <w:numFmt w:val="decimal"/>
      <w:lvlText w:val="%4."/>
      <w:lvlJc w:val="left"/>
      <w:pPr>
        <w:tabs>
          <w:tab w:val="num" w:pos="2596"/>
        </w:tabs>
        <w:ind w:left="2596" w:hanging="360"/>
      </w:pPr>
    </w:lvl>
    <w:lvl w:ilvl="4">
      <w:start w:val="1"/>
      <w:numFmt w:val="decimal"/>
      <w:lvlText w:val="%5."/>
      <w:lvlJc w:val="left"/>
      <w:pPr>
        <w:tabs>
          <w:tab w:val="num" w:pos="3316"/>
        </w:tabs>
        <w:ind w:left="3316" w:hanging="360"/>
      </w:pPr>
    </w:lvl>
    <w:lvl w:ilvl="5">
      <w:start w:val="1"/>
      <w:numFmt w:val="decimal"/>
      <w:lvlText w:val="%6."/>
      <w:lvlJc w:val="left"/>
      <w:pPr>
        <w:tabs>
          <w:tab w:val="num" w:pos="4036"/>
        </w:tabs>
        <w:ind w:left="4036" w:hanging="360"/>
      </w:pPr>
    </w:lvl>
    <w:lvl w:ilvl="6">
      <w:start w:val="1"/>
      <w:numFmt w:val="decimal"/>
      <w:lvlText w:val="%7."/>
      <w:lvlJc w:val="left"/>
      <w:pPr>
        <w:tabs>
          <w:tab w:val="num" w:pos="4756"/>
        </w:tabs>
        <w:ind w:left="4756" w:hanging="360"/>
      </w:pPr>
    </w:lvl>
    <w:lvl w:ilvl="7">
      <w:start w:val="1"/>
      <w:numFmt w:val="decimal"/>
      <w:lvlText w:val="%8."/>
      <w:lvlJc w:val="left"/>
      <w:pPr>
        <w:tabs>
          <w:tab w:val="num" w:pos="5476"/>
        </w:tabs>
        <w:ind w:left="5476" w:hanging="360"/>
      </w:pPr>
    </w:lvl>
    <w:lvl w:ilvl="8">
      <w:start w:val="1"/>
      <w:numFmt w:val="decimal"/>
      <w:lvlText w:val="%9."/>
      <w:lvlJc w:val="left"/>
      <w:pPr>
        <w:tabs>
          <w:tab w:val="num" w:pos="6196"/>
        </w:tabs>
        <w:ind w:left="6196" w:hanging="360"/>
      </w:pPr>
    </w:lvl>
  </w:abstractNum>
  <w:abstractNum w:abstractNumId="14">
    <w:nsid w:val="77BE06A7"/>
    <w:multiLevelType w:val="hybridMultilevel"/>
    <w:tmpl w:val="CD98F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0"/>
  </w:num>
  <w:num w:numId="6">
    <w:abstractNumId w:val="0"/>
  </w:num>
  <w:num w:numId="7">
    <w:abstractNumId w:val="7"/>
  </w:num>
  <w:num w:numId="8">
    <w:abstractNumId w:val="8"/>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
  </w:num>
  <w:num w:numId="12">
    <w:abstractNumId w:val="6"/>
  </w:num>
  <w:num w:numId="13">
    <w:abstractNumId w:val="4"/>
  </w:num>
  <w:num w:numId="14">
    <w:abstractNumId w:val="9"/>
  </w:num>
  <w:num w:numId="15">
    <w:abstractNumId w:val="1"/>
  </w:num>
  <w:num w:numId="16">
    <w:abstractNumId w:val="11"/>
  </w:num>
  <w:num w:numId="17">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C69"/>
    <w:rsid w:val="000257EB"/>
    <w:rsid w:val="00090366"/>
    <w:rsid w:val="000C00BC"/>
    <w:rsid w:val="00127504"/>
    <w:rsid w:val="001614CE"/>
    <w:rsid w:val="001A3186"/>
    <w:rsid w:val="002372B6"/>
    <w:rsid w:val="00264A5C"/>
    <w:rsid w:val="00277496"/>
    <w:rsid w:val="0028066A"/>
    <w:rsid w:val="002A4B17"/>
    <w:rsid w:val="002D382A"/>
    <w:rsid w:val="002E7412"/>
    <w:rsid w:val="002F1114"/>
    <w:rsid w:val="00334723"/>
    <w:rsid w:val="0034161C"/>
    <w:rsid w:val="003C59AD"/>
    <w:rsid w:val="005232A0"/>
    <w:rsid w:val="0055719B"/>
    <w:rsid w:val="005F5273"/>
    <w:rsid w:val="006029CA"/>
    <w:rsid w:val="00665810"/>
    <w:rsid w:val="00701F40"/>
    <w:rsid w:val="007D5D1E"/>
    <w:rsid w:val="007F67AA"/>
    <w:rsid w:val="0083417F"/>
    <w:rsid w:val="008413C4"/>
    <w:rsid w:val="00847385"/>
    <w:rsid w:val="00847EE3"/>
    <w:rsid w:val="00864DA0"/>
    <w:rsid w:val="008A592B"/>
    <w:rsid w:val="009723EF"/>
    <w:rsid w:val="009A3F8F"/>
    <w:rsid w:val="00A12FDF"/>
    <w:rsid w:val="00BB126F"/>
    <w:rsid w:val="00BE1DE3"/>
    <w:rsid w:val="00C06218"/>
    <w:rsid w:val="00C1550B"/>
    <w:rsid w:val="00D0320D"/>
    <w:rsid w:val="00D709EF"/>
    <w:rsid w:val="00DE65D5"/>
    <w:rsid w:val="00E436C8"/>
    <w:rsid w:val="00E5027A"/>
    <w:rsid w:val="00EC0916"/>
    <w:rsid w:val="00F63C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77E70DC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3C69"/>
    <w:pPr>
      <w:tabs>
        <w:tab w:val="center" w:pos="4513"/>
        <w:tab w:val="right" w:pos="9026"/>
      </w:tabs>
    </w:pPr>
  </w:style>
  <w:style w:type="character" w:customStyle="1" w:styleId="HeaderChar">
    <w:name w:val="Header Char"/>
    <w:basedOn w:val="DefaultParagraphFont"/>
    <w:link w:val="Header"/>
    <w:uiPriority w:val="99"/>
    <w:rsid w:val="00F63C69"/>
  </w:style>
  <w:style w:type="paragraph" w:styleId="Footer">
    <w:name w:val="footer"/>
    <w:basedOn w:val="Normal"/>
    <w:link w:val="FooterChar"/>
    <w:uiPriority w:val="99"/>
    <w:unhideWhenUsed/>
    <w:rsid w:val="00F63C69"/>
    <w:pPr>
      <w:tabs>
        <w:tab w:val="center" w:pos="4513"/>
        <w:tab w:val="right" w:pos="9026"/>
      </w:tabs>
    </w:pPr>
  </w:style>
  <w:style w:type="character" w:customStyle="1" w:styleId="FooterChar">
    <w:name w:val="Footer Char"/>
    <w:basedOn w:val="DefaultParagraphFont"/>
    <w:link w:val="Footer"/>
    <w:uiPriority w:val="99"/>
    <w:rsid w:val="00F63C69"/>
  </w:style>
  <w:style w:type="paragraph" w:customStyle="1" w:styleId="p1">
    <w:name w:val="p1"/>
    <w:basedOn w:val="Normal"/>
    <w:rsid w:val="00F63C69"/>
    <w:rPr>
      <w:rFonts w:ascii="Publica Sans UltraLight" w:hAnsi="Publica Sans UltraLight" w:cs="Times New Roman"/>
      <w:sz w:val="18"/>
      <w:szCs w:val="18"/>
    </w:rPr>
  </w:style>
  <w:style w:type="paragraph" w:styleId="NormalWeb">
    <w:name w:val="Normal (Web)"/>
    <w:basedOn w:val="Normal"/>
    <w:uiPriority w:val="99"/>
    <w:unhideWhenUsed/>
    <w:rsid w:val="002F1114"/>
    <w:pPr>
      <w:spacing w:before="100" w:beforeAutospacing="1" w:after="100" w:afterAutospacing="1"/>
    </w:pPr>
    <w:rPr>
      <w:rFonts w:ascii="Times" w:hAnsi="Times" w:cs="Times New Roman"/>
      <w:sz w:val="20"/>
      <w:szCs w:val="20"/>
      <w:lang w:val="en-AU"/>
    </w:rPr>
  </w:style>
  <w:style w:type="table" w:styleId="TableGrid">
    <w:name w:val="Table Grid"/>
    <w:basedOn w:val="TableNormal"/>
    <w:uiPriority w:val="59"/>
    <w:rsid w:val="002F11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E436C8"/>
    <w:rPr>
      <w:rFonts w:eastAsia="MS PGothic"/>
      <w:sz w:val="20"/>
      <w:szCs w:val="20"/>
      <w:lang w:eastAsia="ja-JP"/>
    </w:rPr>
  </w:style>
  <w:style w:type="character" w:customStyle="1" w:styleId="FootnoteTextChar">
    <w:name w:val="Footnote Text Char"/>
    <w:basedOn w:val="DefaultParagraphFont"/>
    <w:link w:val="FootnoteText"/>
    <w:uiPriority w:val="99"/>
    <w:semiHidden/>
    <w:rsid w:val="00E436C8"/>
    <w:rPr>
      <w:rFonts w:eastAsia="MS PGothic"/>
      <w:sz w:val="20"/>
      <w:szCs w:val="20"/>
      <w:lang w:eastAsia="ja-JP"/>
    </w:rPr>
  </w:style>
  <w:style w:type="paragraph" w:styleId="ListParagraph">
    <w:name w:val="List Paragraph"/>
    <w:basedOn w:val="Normal"/>
    <w:uiPriority w:val="34"/>
    <w:qFormat/>
    <w:rsid w:val="00E436C8"/>
    <w:pPr>
      <w:spacing w:after="200" w:line="276" w:lineRule="auto"/>
      <w:ind w:left="720"/>
      <w:contextualSpacing/>
    </w:pPr>
    <w:rPr>
      <w:sz w:val="22"/>
      <w:szCs w:val="22"/>
      <w:lang w:val="en-AU"/>
    </w:rPr>
  </w:style>
  <w:style w:type="paragraph" w:customStyle="1" w:styleId="H2VPSC">
    <w:name w:val="H2 VPSC"/>
    <w:next w:val="Normal"/>
    <w:qFormat/>
    <w:rsid w:val="00E436C8"/>
    <w:pPr>
      <w:widowControl w:val="0"/>
      <w:spacing w:before="200" w:after="100"/>
    </w:pPr>
    <w:rPr>
      <w:rFonts w:ascii="Arial" w:eastAsia="Times New Roman" w:hAnsi="Arial" w:cs="Tahoma"/>
      <w:b/>
      <w:color w:val="4472C4" w:themeColor="accent1"/>
      <w:szCs w:val="20"/>
      <w:lang w:val="en-AU" w:eastAsia="en-AU"/>
    </w:rPr>
  </w:style>
  <w:style w:type="character" w:styleId="PageNumber">
    <w:name w:val="page number"/>
    <w:basedOn w:val="DefaultParagraphFont"/>
    <w:uiPriority w:val="99"/>
    <w:semiHidden/>
    <w:unhideWhenUsed/>
    <w:rsid w:val="0028066A"/>
  </w:style>
  <w:style w:type="paragraph" w:styleId="Revision">
    <w:name w:val="Revision"/>
    <w:hidden/>
    <w:uiPriority w:val="99"/>
    <w:semiHidden/>
    <w:rsid w:val="00EC0916"/>
  </w:style>
  <w:style w:type="paragraph" w:styleId="BalloonText">
    <w:name w:val="Balloon Text"/>
    <w:basedOn w:val="Normal"/>
    <w:link w:val="BalloonTextChar"/>
    <w:uiPriority w:val="99"/>
    <w:semiHidden/>
    <w:unhideWhenUsed/>
    <w:rsid w:val="00EC09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916"/>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3C69"/>
    <w:pPr>
      <w:tabs>
        <w:tab w:val="center" w:pos="4513"/>
        <w:tab w:val="right" w:pos="9026"/>
      </w:tabs>
    </w:pPr>
  </w:style>
  <w:style w:type="character" w:customStyle="1" w:styleId="HeaderChar">
    <w:name w:val="Header Char"/>
    <w:basedOn w:val="DefaultParagraphFont"/>
    <w:link w:val="Header"/>
    <w:uiPriority w:val="99"/>
    <w:rsid w:val="00F63C69"/>
  </w:style>
  <w:style w:type="paragraph" w:styleId="Footer">
    <w:name w:val="footer"/>
    <w:basedOn w:val="Normal"/>
    <w:link w:val="FooterChar"/>
    <w:uiPriority w:val="99"/>
    <w:unhideWhenUsed/>
    <w:rsid w:val="00F63C69"/>
    <w:pPr>
      <w:tabs>
        <w:tab w:val="center" w:pos="4513"/>
        <w:tab w:val="right" w:pos="9026"/>
      </w:tabs>
    </w:pPr>
  </w:style>
  <w:style w:type="character" w:customStyle="1" w:styleId="FooterChar">
    <w:name w:val="Footer Char"/>
    <w:basedOn w:val="DefaultParagraphFont"/>
    <w:link w:val="Footer"/>
    <w:uiPriority w:val="99"/>
    <w:rsid w:val="00F63C69"/>
  </w:style>
  <w:style w:type="paragraph" w:customStyle="1" w:styleId="p1">
    <w:name w:val="p1"/>
    <w:basedOn w:val="Normal"/>
    <w:rsid w:val="00F63C69"/>
    <w:rPr>
      <w:rFonts w:ascii="Publica Sans UltraLight" w:hAnsi="Publica Sans UltraLight" w:cs="Times New Roman"/>
      <w:sz w:val="18"/>
      <w:szCs w:val="18"/>
    </w:rPr>
  </w:style>
  <w:style w:type="paragraph" w:styleId="NormalWeb">
    <w:name w:val="Normal (Web)"/>
    <w:basedOn w:val="Normal"/>
    <w:uiPriority w:val="99"/>
    <w:unhideWhenUsed/>
    <w:rsid w:val="002F1114"/>
    <w:pPr>
      <w:spacing w:before="100" w:beforeAutospacing="1" w:after="100" w:afterAutospacing="1"/>
    </w:pPr>
    <w:rPr>
      <w:rFonts w:ascii="Times" w:hAnsi="Times" w:cs="Times New Roman"/>
      <w:sz w:val="20"/>
      <w:szCs w:val="20"/>
      <w:lang w:val="en-AU"/>
    </w:rPr>
  </w:style>
  <w:style w:type="table" w:styleId="TableGrid">
    <w:name w:val="Table Grid"/>
    <w:basedOn w:val="TableNormal"/>
    <w:uiPriority w:val="59"/>
    <w:rsid w:val="002F11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E436C8"/>
    <w:rPr>
      <w:rFonts w:eastAsia="MS PGothic"/>
      <w:sz w:val="20"/>
      <w:szCs w:val="20"/>
      <w:lang w:eastAsia="ja-JP"/>
    </w:rPr>
  </w:style>
  <w:style w:type="character" w:customStyle="1" w:styleId="FootnoteTextChar">
    <w:name w:val="Footnote Text Char"/>
    <w:basedOn w:val="DefaultParagraphFont"/>
    <w:link w:val="FootnoteText"/>
    <w:uiPriority w:val="99"/>
    <w:semiHidden/>
    <w:rsid w:val="00E436C8"/>
    <w:rPr>
      <w:rFonts w:eastAsia="MS PGothic"/>
      <w:sz w:val="20"/>
      <w:szCs w:val="20"/>
      <w:lang w:eastAsia="ja-JP"/>
    </w:rPr>
  </w:style>
  <w:style w:type="paragraph" w:styleId="ListParagraph">
    <w:name w:val="List Paragraph"/>
    <w:basedOn w:val="Normal"/>
    <w:uiPriority w:val="34"/>
    <w:qFormat/>
    <w:rsid w:val="00E436C8"/>
    <w:pPr>
      <w:spacing w:after="200" w:line="276" w:lineRule="auto"/>
      <w:ind w:left="720"/>
      <w:contextualSpacing/>
    </w:pPr>
    <w:rPr>
      <w:sz w:val="22"/>
      <w:szCs w:val="22"/>
      <w:lang w:val="en-AU"/>
    </w:rPr>
  </w:style>
  <w:style w:type="paragraph" w:customStyle="1" w:styleId="H2VPSC">
    <w:name w:val="H2 VPSC"/>
    <w:next w:val="Normal"/>
    <w:qFormat/>
    <w:rsid w:val="00E436C8"/>
    <w:pPr>
      <w:widowControl w:val="0"/>
      <w:spacing w:before="200" w:after="100"/>
    </w:pPr>
    <w:rPr>
      <w:rFonts w:ascii="Arial" w:eastAsia="Times New Roman" w:hAnsi="Arial" w:cs="Tahoma"/>
      <w:b/>
      <w:color w:val="4472C4" w:themeColor="accent1"/>
      <w:szCs w:val="20"/>
      <w:lang w:val="en-AU" w:eastAsia="en-AU"/>
    </w:rPr>
  </w:style>
  <w:style w:type="character" w:styleId="PageNumber">
    <w:name w:val="page number"/>
    <w:basedOn w:val="DefaultParagraphFont"/>
    <w:uiPriority w:val="99"/>
    <w:semiHidden/>
    <w:unhideWhenUsed/>
    <w:rsid w:val="0028066A"/>
  </w:style>
  <w:style w:type="paragraph" w:styleId="Revision">
    <w:name w:val="Revision"/>
    <w:hidden/>
    <w:uiPriority w:val="99"/>
    <w:semiHidden/>
    <w:rsid w:val="00EC0916"/>
  </w:style>
  <w:style w:type="paragraph" w:styleId="BalloonText">
    <w:name w:val="Balloon Text"/>
    <w:basedOn w:val="Normal"/>
    <w:link w:val="BalloonTextChar"/>
    <w:uiPriority w:val="99"/>
    <w:semiHidden/>
    <w:unhideWhenUsed/>
    <w:rsid w:val="00EC09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9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74741">
      <w:bodyDiv w:val="1"/>
      <w:marLeft w:val="0"/>
      <w:marRight w:val="0"/>
      <w:marTop w:val="0"/>
      <w:marBottom w:val="0"/>
      <w:divBdr>
        <w:top w:val="none" w:sz="0" w:space="0" w:color="auto"/>
        <w:left w:val="none" w:sz="0" w:space="0" w:color="auto"/>
        <w:bottom w:val="none" w:sz="0" w:space="0" w:color="auto"/>
        <w:right w:val="none" w:sz="0" w:space="0" w:color="auto"/>
      </w:divBdr>
    </w:div>
    <w:div w:id="577399912">
      <w:bodyDiv w:val="1"/>
      <w:marLeft w:val="0"/>
      <w:marRight w:val="0"/>
      <w:marTop w:val="0"/>
      <w:marBottom w:val="0"/>
      <w:divBdr>
        <w:top w:val="none" w:sz="0" w:space="0" w:color="auto"/>
        <w:left w:val="none" w:sz="0" w:space="0" w:color="auto"/>
        <w:bottom w:val="none" w:sz="0" w:space="0" w:color="auto"/>
        <w:right w:val="none" w:sz="0" w:space="0" w:color="auto"/>
      </w:divBdr>
      <w:divsChild>
        <w:div w:id="979656688">
          <w:marLeft w:val="0"/>
          <w:marRight w:val="0"/>
          <w:marTop w:val="0"/>
          <w:marBottom w:val="0"/>
          <w:divBdr>
            <w:top w:val="none" w:sz="0" w:space="0" w:color="auto"/>
            <w:left w:val="none" w:sz="0" w:space="0" w:color="auto"/>
            <w:bottom w:val="none" w:sz="0" w:space="0" w:color="auto"/>
            <w:right w:val="none" w:sz="0" w:space="0" w:color="auto"/>
          </w:divBdr>
          <w:divsChild>
            <w:div w:id="1004895562">
              <w:marLeft w:val="0"/>
              <w:marRight w:val="0"/>
              <w:marTop w:val="0"/>
              <w:marBottom w:val="0"/>
              <w:divBdr>
                <w:top w:val="none" w:sz="0" w:space="0" w:color="auto"/>
                <w:left w:val="none" w:sz="0" w:space="0" w:color="auto"/>
                <w:bottom w:val="none" w:sz="0" w:space="0" w:color="auto"/>
                <w:right w:val="none" w:sz="0" w:space="0" w:color="auto"/>
              </w:divBdr>
              <w:divsChild>
                <w:div w:id="26099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54340">
      <w:bodyDiv w:val="1"/>
      <w:marLeft w:val="0"/>
      <w:marRight w:val="0"/>
      <w:marTop w:val="0"/>
      <w:marBottom w:val="0"/>
      <w:divBdr>
        <w:top w:val="none" w:sz="0" w:space="0" w:color="auto"/>
        <w:left w:val="none" w:sz="0" w:space="0" w:color="auto"/>
        <w:bottom w:val="none" w:sz="0" w:space="0" w:color="auto"/>
        <w:right w:val="none" w:sz="0" w:space="0" w:color="auto"/>
      </w:divBdr>
    </w:div>
    <w:div w:id="2001276345">
      <w:bodyDiv w:val="1"/>
      <w:marLeft w:val="0"/>
      <w:marRight w:val="0"/>
      <w:marTop w:val="0"/>
      <w:marBottom w:val="0"/>
      <w:divBdr>
        <w:top w:val="none" w:sz="0" w:space="0" w:color="auto"/>
        <w:left w:val="none" w:sz="0" w:space="0" w:color="auto"/>
        <w:bottom w:val="none" w:sz="0" w:space="0" w:color="auto"/>
        <w:right w:val="none" w:sz="0" w:space="0" w:color="auto"/>
      </w:divBdr>
      <w:divsChild>
        <w:div w:id="134421786">
          <w:marLeft w:val="0"/>
          <w:marRight w:val="0"/>
          <w:marTop w:val="0"/>
          <w:marBottom w:val="0"/>
          <w:divBdr>
            <w:top w:val="none" w:sz="0" w:space="0" w:color="auto"/>
            <w:left w:val="none" w:sz="0" w:space="0" w:color="auto"/>
            <w:bottom w:val="none" w:sz="0" w:space="0" w:color="auto"/>
            <w:right w:val="none" w:sz="0" w:space="0" w:color="auto"/>
          </w:divBdr>
          <w:divsChild>
            <w:div w:id="107507065">
              <w:marLeft w:val="0"/>
              <w:marRight w:val="0"/>
              <w:marTop w:val="0"/>
              <w:marBottom w:val="0"/>
              <w:divBdr>
                <w:top w:val="none" w:sz="0" w:space="0" w:color="auto"/>
                <w:left w:val="none" w:sz="0" w:space="0" w:color="auto"/>
                <w:bottom w:val="none" w:sz="0" w:space="0" w:color="auto"/>
                <w:right w:val="none" w:sz="0" w:space="0" w:color="auto"/>
              </w:divBdr>
              <w:divsChild>
                <w:div w:id="1484468744">
                  <w:marLeft w:val="0"/>
                  <w:marRight w:val="0"/>
                  <w:marTop w:val="0"/>
                  <w:marBottom w:val="0"/>
                  <w:divBdr>
                    <w:top w:val="none" w:sz="0" w:space="0" w:color="auto"/>
                    <w:left w:val="none" w:sz="0" w:space="0" w:color="auto"/>
                    <w:bottom w:val="none" w:sz="0" w:space="0" w:color="auto"/>
                    <w:right w:val="none" w:sz="0" w:space="0" w:color="auto"/>
                  </w:divBdr>
                </w:div>
              </w:divsChild>
            </w:div>
            <w:div w:id="1297881610">
              <w:marLeft w:val="0"/>
              <w:marRight w:val="0"/>
              <w:marTop w:val="0"/>
              <w:marBottom w:val="0"/>
              <w:divBdr>
                <w:top w:val="none" w:sz="0" w:space="0" w:color="auto"/>
                <w:left w:val="none" w:sz="0" w:space="0" w:color="auto"/>
                <w:bottom w:val="none" w:sz="0" w:space="0" w:color="auto"/>
                <w:right w:val="none" w:sz="0" w:space="0" w:color="auto"/>
              </w:divBdr>
              <w:divsChild>
                <w:div w:id="160218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4"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1083</Words>
  <Characters>6174</Characters>
  <Application>Microsoft Macintosh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St Peters College</Company>
  <LinksUpToDate>false</LinksUpToDate>
  <CharactersWithSpaces>7243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Welbourn</dc:creator>
  <cp:keywords/>
  <dc:description/>
  <cp:lastModifiedBy>Tracy McNamara</cp:lastModifiedBy>
  <cp:revision>2</cp:revision>
  <dcterms:created xsi:type="dcterms:W3CDTF">2017-05-15T01:33:00Z</dcterms:created>
  <dcterms:modified xsi:type="dcterms:W3CDTF">2017-05-15T01:33:00Z</dcterms:modified>
</cp:coreProperties>
</file>